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73D576" w14:textId="77777777" w:rsidR="00D03088" w:rsidRPr="00AC3792" w:rsidRDefault="00D03088" w:rsidP="006A6755">
      <w:pPr>
        <w:pStyle w:val="Corpodetexto"/>
        <w:spacing w:after="120" w:line="360" w:lineRule="auto"/>
        <w:jc w:val="center"/>
        <w:rPr>
          <w:rFonts w:ascii="Azo Sans Md" w:hAnsi="Azo Sans Md"/>
        </w:rPr>
      </w:pPr>
      <w:r w:rsidRPr="00AC3792">
        <w:rPr>
          <w:rFonts w:ascii="Azo Sans Md" w:hAnsi="Azo Sans Md"/>
        </w:rPr>
        <w:t>ANEXO IV</w:t>
      </w:r>
    </w:p>
    <w:p w14:paraId="28D10655" w14:textId="16FE171A" w:rsidR="00D03088" w:rsidRPr="00AC3792" w:rsidRDefault="00D03088" w:rsidP="006A6755">
      <w:pPr>
        <w:pStyle w:val="Corpodetexto"/>
        <w:spacing w:after="120" w:line="360" w:lineRule="auto"/>
        <w:jc w:val="center"/>
        <w:rPr>
          <w:rFonts w:ascii="Azo Sans Md" w:hAnsi="Azo Sans Md"/>
        </w:rPr>
      </w:pPr>
      <w:r w:rsidRPr="00AC3792">
        <w:rPr>
          <w:rFonts w:ascii="Azo Sans Md" w:hAnsi="Azo Sans Md"/>
        </w:rPr>
        <w:t>PREGÃO ELETRÔNICO Nº 0</w:t>
      </w:r>
      <w:r w:rsidR="00AF437F">
        <w:rPr>
          <w:rFonts w:ascii="Azo Sans Md" w:hAnsi="Azo Sans Md"/>
        </w:rPr>
        <w:t>9</w:t>
      </w:r>
      <w:r w:rsidR="00DF691B">
        <w:rPr>
          <w:rFonts w:ascii="Azo Sans Md" w:hAnsi="Azo Sans Md"/>
        </w:rPr>
        <w:t>5</w:t>
      </w:r>
      <w:r w:rsidRPr="00AC3792">
        <w:rPr>
          <w:rFonts w:ascii="Azo Sans Md" w:hAnsi="Azo Sans Md"/>
        </w:rPr>
        <w:t>/2021</w:t>
      </w:r>
    </w:p>
    <w:p w14:paraId="75ECA505" w14:textId="77777777" w:rsidR="00D03088" w:rsidRPr="00AC3792" w:rsidRDefault="00D03088" w:rsidP="006A6755">
      <w:pPr>
        <w:pStyle w:val="Corpodetexto"/>
        <w:spacing w:after="120" w:line="360" w:lineRule="auto"/>
        <w:jc w:val="center"/>
        <w:rPr>
          <w:rFonts w:ascii="Azo Sans Md" w:hAnsi="Azo Sans Md"/>
        </w:rPr>
      </w:pPr>
      <w:r w:rsidRPr="00AC3792">
        <w:rPr>
          <w:rFonts w:ascii="Azo Sans Md" w:hAnsi="Azo Sans Md"/>
        </w:rPr>
        <w:t>MINUTA DA ATA DE REGISTRO DE PREÇOS</w:t>
      </w:r>
    </w:p>
    <w:p w14:paraId="60E5E1AA" w14:textId="731C2C19" w:rsidR="0009398B" w:rsidRDefault="00A64CAD" w:rsidP="001927EC">
      <w:p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left="261" w:right="119"/>
        <w:jc w:val="both"/>
        <w:rPr>
          <w:rFonts w:ascii="Azo Sans Lt" w:hAnsi="Azo Sans Lt" w:cs="Arial"/>
        </w:rPr>
      </w:pPr>
      <w:r w:rsidRPr="00AC3792">
        <w:rPr>
          <w:rFonts w:ascii="Azo Sans Lt" w:hAnsi="Azo Sans Lt"/>
          <w:w w:val="115"/>
        </w:rPr>
        <w:t>No</w:t>
      </w:r>
      <w:r w:rsidRPr="00AC3792">
        <w:rPr>
          <w:rFonts w:ascii="Azo Sans Lt" w:hAnsi="Azo Sans Lt"/>
          <w:spacing w:val="68"/>
          <w:w w:val="115"/>
        </w:rPr>
        <w:t xml:space="preserve"> </w:t>
      </w:r>
      <w:r w:rsidRPr="00AC3792">
        <w:rPr>
          <w:rFonts w:ascii="Azo Sans Lt" w:hAnsi="Azo Sans Lt"/>
          <w:w w:val="115"/>
        </w:rPr>
        <w:t xml:space="preserve">dia </w:t>
      </w:r>
      <w:r w:rsidRPr="00AC3792">
        <w:rPr>
          <w:rFonts w:ascii="Azo Sans Lt" w:hAnsi="Azo Sans Lt"/>
          <w:w w:val="115"/>
          <w:u w:val="single"/>
        </w:rPr>
        <w:t xml:space="preserve">        </w:t>
      </w:r>
      <w:r w:rsidRPr="00AC3792">
        <w:rPr>
          <w:rFonts w:ascii="Azo Sans Lt" w:hAnsi="Azo Sans Lt"/>
          <w:spacing w:val="55"/>
          <w:w w:val="115"/>
        </w:rPr>
        <w:t xml:space="preserve"> </w:t>
      </w:r>
      <w:r w:rsidRPr="00AC3792">
        <w:rPr>
          <w:rFonts w:ascii="Azo Sans Lt" w:hAnsi="Azo Sans Lt"/>
          <w:w w:val="115"/>
        </w:rPr>
        <w:t>de</w:t>
      </w:r>
      <w:r w:rsidRPr="00AC3792">
        <w:rPr>
          <w:rFonts w:ascii="Azo Sans Lt" w:hAnsi="Azo Sans Lt"/>
          <w:w w:val="115"/>
          <w:u w:val="single"/>
        </w:rPr>
        <w:t xml:space="preserve"> </w:t>
      </w:r>
      <w:r w:rsidRPr="00AC3792">
        <w:rPr>
          <w:rFonts w:ascii="Azo Sans Lt" w:hAnsi="Azo Sans Lt"/>
          <w:w w:val="115"/>
          <w:u w:val="single"/>
        </w:rPr>
        <w:tab/>
      </w:r>
      <w:r w:rsidRPr="00AC3792">
        <w:rPr>
          <w:rFonts w:ascii="Azo Sans Lt" w:hAnsi="Azo Sans Lt"/>
          <w:w w:val="115"/>
        </w:rPr>
        <w:t>de 20</w:t>
      </w:r>
      <w:r w:rsidR="00880C5C" w:rsidRPr="00AC3792">
        <w:rPr>
          <w:rFonts w:ascii="Azo Sans Lt" w:hAnsi="Azo Sans Lt"/>
          <w:w w:val="115"/>
        </w:rPr>
        <w:t>21</w:t>
      </w:r>
      <w:r w:rsidRPr="00AC3792">
        <w:rPr>
          <w:rFonts w:ascii="Azo Sans Lt" w:hAnsi="Azo Sans Lt"/>
          <w:w w:val="115"/>
        </w:rPr>
        <w:t xml:space="preserve">, no </w:t>
      </w:r>
      <w:r w:rsidR="00E31495" w:rsidRPr="00AC3792">
        <w:rPr>
          <w:rFonts w:ascii="Azo Sans Lt" w:hAnsi="Azo Sans Lt"/>
          <w:w w:val="115"/>
        </w:rPr>
        <w:t>MUNICÍPIO DE NOVA FRIBURGO</w:t>
      </w:r>
      <w:r w:rsidRPr="00AC3792">
        <w:rPr>
          <w:rFonts w:ascii="Azo Sans Lt" w:hAnsi="Azo Sans Lt"/>
          <w:w w:val="115"/>
        </w:rPr>
        <w:t xml:space="preserve">, </w:t>
      </w:r>
      <w:r w:rsidRPr="00AC3792">
        <w:rPr>
          <w:rFonts w:ascii="Azo Sans Lt" w:hAnsi="Azo Sans Lt"/>
          <w:spacing w:val="-14"/>
          <w:w w:val="115"/>
        </w:rPr>
        <w:t xml:space="preserve"> </w:t>
      </w:r>
      <w:r w:rsidRPr="00AC3792">
        <w:rPr>
          <w:rFonts w:ascii="Azo Sans Lt" w:hAnsi="Azo Sans Lt"/>
          <w:w w:val="115"/>
        </w:rPr>
        <w:t xml:space="preserve">registram- se o(s) </w:t>
      </w:r>
      <w:r w:rsidRPr="002E5EDD">
        <w:rPr>
          <w:rFonts w:ascii="Azo Sans Lt" w:hAnsi="Azo Sans Lt"/>
          <w:w w:val="115"/>
        </w:rPr>
        <w:t>preço(s)</w:t>
      </w:r>
      <w:r w:rsidRPr="002E5EDD">
        <w:rPr>
          <w:rFonts w:ascii="Azo Sans Lt" w:hAnsi="Azo Sans Lt"/>
          <w:spacing w:val="13"/>
          <w:w w:val="115"/>
        </w:rPr>
        <w:t xml:space="preserve"> </w:t>
      </w:r>
      <w:r w:rsidRPr="002E5EDD">
        <w:rPr>
          <w:rFonts w:ascii="Azo Sans Lt" w:hAnsi="Azo Sans Lt"/>
          <w:w w:val="115"/>
        </w:rPr>
        <w:t>da</w:t>
      </w:r>
      <w:r w:rsidRPr="002E5EDD">
        <w:rPr>
          <w:rFonts w:ascii="Azo Sans Lt" w:hAnsi="Azo Sans Lt"/>
          <w:spacing w:val="3"/>
          <w:w w:val="115"/>
        </w:rPr>
        <w:t xml:space="preserve"> </w:t>
      </w:r>
      <w:r w:rsidRPr="002E5EDD">
        <w:rPr>
          <w:rFonts w:ascii="Azo Sans Lt" w:hAnsi="Azo Sans Lt"/>
          <w:w w:val="115"/>
        </w:rPr>
        <w:t>empresa</w:t>
      </w:r>
      <w:r w:rsidRPr="002E5EDD">
        <w:rPr>
          <w:rFonts w:ascii="Azo Sans Lt" w:hAnsi="Azo Sans Lt"/>
          <w:w w:val="115"/>
          <w:u w:val="single"/>
        </w:rPr>
        <w:t xml:space="preserve"> </w:t>
      </w:r>
      <w:r w:rsidRPr="002E5EDD">
        <w:rPr>
          <w:rFonts w:ascii="Azo Sans Lt" w:hAnsi="Azo Sans Lt"/>
          <w:w w:val="115"/>
          <w:u w:val="single"/>
        </w:rPr>
        <w:tab/>
      </w:r>
      <w:r w:rsidR="00A9048D" w:rsidRPr="002E5EDD">
        <w:rPr>
          <w:rFonts w:ascii="Azo Sans Lt" w:hAnsi="Azo Sans Lt"/>
          <w:w w:val="115"/>
          <w:u w:val="single"/>
        </w:rPr>
        <w:t>____________________</w:t>
      </w:r>
      <w:r w:rsidRPr="002E5EDD">
        <w:rPr>
          <w:rFonts w:ascii="Azo Sans Lt" w:hAnsi="Azo Sans Lt"/>
          <w:spacing w:val="-16"/>
          <w:w w:val="115"/>
        </w:rPr>
        <w:t xml:space="preserve">, </w:t>
      </w:r>
      <w:r w:rsidR="00E31495" w:rsidRPr="002E5EDD">
        <w:rPr>
          <w:rFonts w:ascii="Azo Sans Lt" w:hAnsi="Azo Sans Lt"/>
          <w:w w:val="115"/>
        </w:rPr>
        <w:t xml:space="preserve">com </w:t>
      </w:r>
      <w:r w:rsidR="00E31495" w:rsidRPr="002E5EDD">
        <w:rPr>
          <w:rFonts w:ascii="Azo Sans Lt" w:hAnsi="Azo Sans Lt"/>
          <w:spacing w:val="33"/>
          <w:w w:val="115"/>
        </w:rPr>
        <w:t>sede</w:t>
      </w:r>
      <w:r w:rsidRPr="002E5EDD">
        <w:rPr>
          <w:rFonts w:ascii="Azo Sans Lt" w:hAnsi="Azo Sans Lt"/>
          <w:w w:val="115"/>
        </w:rPr>
        <w:t xml:space="preserve"> </w:t>
      </w:r>
      <w:r w:rsidRPr="002E5EDD">
        <w:rPr>
          <w:rFonts w:ascii="Azo Sans Lt" w:hAnsi="Azo Sans Lt"/>
          <w:spacing w:val="35"/>
          <w:w w:val="115"/>
        </w:rPr>
        <w:t xml:space="preserve"> </w:t>
      </w:r>
      <w:r w:rsidRPr="002E5EDD">
        <w:rPr>
          <w:rFonts w:ascii="Azo Sans Lt" w:hAnsi="Azo Sans Lt"/>
          <w:w w:val="115"/>
        </w:rPr>
        <w:t>na</w:t>
      </w:r>
      <w:r w:rsidRPr="002E5EDD">
        <w:rPr>
          <w:rFonts w:ascii="Azo Sans Lt" w:hAnsi="Azo Sans Lt"/>
          <w:w w:val="115"/>
          <w:u w:val="single"/>
        </w:rPr>
        <w:t xml:space="preserve"> </w:t>
      </w:r>
      <w:r w:rsidRPr="002E5EDD">
        <w:rPr>
          <w:rFonts w:ascii="Azo Sans Lt" w:hAnsi="Azo Sans Lt"/>
          <w:w w:val="115"/>
          <w:u w:val="single"/>
        </w:rPr>
        <w:tab/>
      </w:r>
      <w:r w:rsidRPr="002E5EDD">
        <w:rPr>
          <w:rFonts w:ascii="Azo Sans Lt" w:hAnsi="Azo Sans Lt"/>
          <w:w w:val="115"/>
          <w:u w:val="single"/>
        </w:rPr>
        <w:tab/>
      </w:r>
      <w:r w:rsidRPr="002E5EDD">
        <w:rPr>
          <w:rFonts w:ascii="Azo Sans Lt" w:hAnsi="Azo Sans Lt"/>
          <w:w w:val="115"/>
        </w:rPr>
        <w:t>, inscrita no Cadastro Nacional   da  Pessoa  Jurídica  do  Ministério  da  Fazenda   –   CNPJ/MF   sob  o  nº</w:t>
      </w:r>
      <w:r w:rsidRPr="002E5EDD">
        <w:rPr>
          <w:rFonts w:ascii="Azo Sans Lt" w:hAnsi="Azo Sans Lt"/>
          <w:w w:val="102"/>
          <w:u w:val="single"/>
        </w:rPr>
        <w:t xml:space="preserve"> </w:t>
      </w:r>
      <w:r w:rsidRPr="002E5EDD">
        <w:rPr>
          <w:rFonts w:ascii="Azo Sans Lt" w:hAnsi="Azo Sans Lt"/>
          <w:u w:val="single"/>
        </w:rPr>
        <w:tab/>
      </w:r>
      <w:r w:rsidR="00AC3792" w:rsidRPr="002E5EDD">
        <w:rPr>
          <w:rFonts w:ascii="Azo Sans Lt" w:hAnsi="Azo Sans Lt"/>
          <w:u w:val="single"/>
        </w:rPr>
        <w:t>________________________</w:t>
      </w:r>
      <w:r w:rsidR="00A9048D" w:rsidRPr="002E5EDD">
        <w:rPr>
          <w:rFonts w:ascii="Azo Sans Lt" w:hAnsi="Azo Sans Lt"/>
          <w:u w:val="single"/>
        </w:rPr>
        <w:t>__</w:t>
      </w:r>
      <w:r w:rsidR="00AC3792" w:rsidRPr="002E5EDD">
        <w:rPr>
          <w:rFonts w:ascii="Azo Sans Lt" w:hAnsi="Azo Sans Lt"/>
          <w:u w:val="single"/>
        </w:rPr>
        <w:t>__</w:t>
      </w:r>
      <w:r w:rsidRPr="002E5EDD">
        <w:rPr>
          <w:rFonts w:ascii="Azo Sans Lt" w:hAnsi="Azo Sans Lt"/>
          <w:w w:val="115"/>
        </w:rPr>
        <w:t>, neste</w:t>
      </w:r>
      <w:r w:rsidR="00A9048D" w:rsidRPr="002E5EDD">
        <w:rPr>
          <w:rFonts w:ascii="Azo Sans Lt" w:hAnsi="Azo Sans Lt"/>
          <w:w w:val="115"/>
        </w:rPr>
        <w:t xml:space="preserve"> </w:t>
      </w:r>
      <w:r w:rsidRPr="002E5EDD">
        <w:rPr>
          <w:rFonts w:ascii="Azo Sans Lt" w:hAnsi="Azo Sans Lt"/>
          <w:w w:val="115"/>
        </w:rPr>
        <w:t>ato</w:t>
      </w:r>
      <w:r w:rsidR="00A9048D" w:rsidRPr="002E5EDD">
        <w:rPr>
          <w:rFonts w:ascii="Azo Sans Lt" w:hAnsi="Azo Sans Lt"/>
          <w:w w:val="115"/>
        </w:rPr>
        <w:t xml:space="preserve"> </w:t>
      </w:r>
      <w:r w:rsidRPr="002E5EDD">
        <w:rPr>
          <w:rFonts w:ascii="Azo Sans Lt" w:hAnsi="Azo Sans Lt"/>
          <w:w w:val="115"/>
        </w:rPr>
        <w:t>representada</w:t>
      </w:r>
      <w:r w:rsidR="00A9048D" w:rsidRPr="002E5EDD">
        <w:rPr>
          <w:rFonts w:ascii="Azo Sans Lt" w:hAnsi="Azo Sans Lt"/>
          <w:w w:val="115"/>
        </w:rPr>
        <w:t xml:space="preserve"> </w:t>
      </w:r>
      <w:r w:rsidRPr="002E5EDD">
        <w:rPr>
          <w:rFonts w:ascii="Azo Sans Lt" w:hAnsi="Azo Sans Lt"/>
          <w:w w:val="115"/>
        </w:rPr>
        <w:t>pelo</w:t>
      </w:r>
      <w:r w:rsidR="00A9048D" w:rsidRPr="002E5EDD">
        <w:rPr>
          <w:rFonts w:ascii="Azo Sans Lt" w:hAnsi="Azo Sans Lt"/>
          <w:w w:val="115"/>
        </w:rPr>
        <w:t xml:space="preserve"> </w:t>
      </w:r>
      <w:r w:rsidRPr="002E5EDD">
        <w:rPr>
          <w:rFonts w:ascii="Azo Sans Lt" w:hAnsi="Azo Sans Lt"/>
          <w:w w:val="115"/>
        </w:rPr>
        <w:t>seu</w:t>
      </w:r>
      <w:r w:rsidRPr="002E5EDD">
        <w:rPr>
          <w:rFonts w:ascii="Azo Sans Lt" w:hAnsi="Azo Sans Lt"/>
          <w:w w:val="102"/>
          <w:u w:val="single"/>
        </w:rPr>
        <w:t xml:space="preserve"> </w:t>
      </w:r>
      <w:r w:rsidRPr="002E5EDD">
        <w:rPr>
          <w:rFonts w:ascii="Azo Sans Lt" w:hAnsi="Azo Sans Lt"/>
          <w:u w:val="single"/>
        </w:rPr>
        <w:tab/>
      </w:r>
      <w:r w:rsidR="00AC3792" w:rsidRPr="002E5EDD">
        <w:rPr>
          <w:rFonts w:ascii="Azo Sans Lt" w:hAnsi="Azo Sans Lt"/>
          <w:u w:val="single"/>
        </w:rPr>
        <w:t>______</w:t>
      </w:r>
      <w:r w:rsidR="00A9048D" w:rsidRPr="002E5EDD">
        <w:rPr>
          <w:rFonts w:ascii="Azo Sans Lt" w:hAnsi="Azo Sans Lt"/>
          <w:u w:val="single"/>
        </w:rPr>
        <w:t xml:space="preserve"> </w:t>
      </w:r>
      <w:r w:rsidR="00AC3792" w:rsidRPr="002E5EDD">
        <w:rPr>
          <w:rFonts w:ascii="Azo Sans Lt" w:hAnsi="Azo Sans Lt"/>
          <w:u w:val="single"/>
        </w:rPr>
        <w:t>_____</w:t>
      </w:r>
      <w:r w:rsidRPr="002E5EDD">
        <w:rPr>
          <w:rFonts w:ascii="Azo Sans Lt" w:hAnsi="Azo Sans Lt"/>
          <w:w w:val="115"/>
        </w:rPr>
        <w:t>,</w:t>
      </w:r>
      <w:r w:rsidRPr="002E5EDD">
        <w:rPr>
          <w:rFonts w:ascii="Azo Sans Lt" w:hAnsi="Azo Sans Lt"/>
          <w:w w:val="115"/>
          <w:u w:val="single"/>
        </w:rPr>
        <w:t xml:space="preserve"> </w:t>
      </w:r>
      <w:r w:rsidRPr="002E5EDD">
        <w:rPr>
          <w:rFonts w:ascii="Azo Sans Lt" w:hAnsi="Azo Sans Lt"/>
          <w:w w:val="115"/>
          <w:u w:val="single"/>
        </w:rPr>
        <w:tab/>
      </w:r>
      <w:r w:rsidRPr="002E5EDD">
        <w:rPr>
          <w:rFonts w:ascii="Azo Sans Lt" w:hAnsi="Azo Sans Lt"/>
          <w:w w:val="115"/>
          <w:u w:val="single"/>
        </w:rPr>
        <w:tab/>
      </w:r>
      <w:r w:rsidRPr="002E5EDD">
        <w:rPr>
          <w:rFonts w:ascii="Azo Sans Lt" w:hAnsi="Azo Sans Lt"/>
          <w:w w:val="115"/>
        </w:rPr>
        <w:t xml:space="preserve">, </w:t>
      </w:r>
      <w:r w:rsidRPr="002E5EDD">
        <w:rPr>
          <w:rFonts w:ascii="Azo Sans Lt" w:hAnsi="Azo Sans Lt"/>
          <w:spacing w:val="-4"/>
          <w:w w:val="115"/>
        </w:rPr>
        <w:t xml:space="preserve">portador </w:t>
      </w:r>
      <w:r w:rsidRPr="002E5EDD">
        <w:rPr>
          <w:rFonts w:ascii="Azo Sans Lt" w:hAnsi="Azo Sans Lt"/>
          <w:w w:val="115"/>
        </w:rPr>
        <w:t xml:space="preserve">do   documento   de  </w:t>
      </w:r>
      <w:r w:rsidRPr="002E5EDD">
        <w:rPr>
          <w:rFonts w:ascii="Azo Sans Lt" w:hAnsi="Azo Sans Lt"/>
          <w:spacing w:val="22"/>
          <w:w w:val="115"/>
        </w:rPr>
        <w:t xml:space="preserve"> </w:t>
      </w:r>
      <w:r w:rsidRPr="002E5EDD">
        <w:rPr>
          <w:rFonts w:ascii="Azo Sans Lt" w:hAnsi="Azo Sans Lt"/>
          <w:w w:val="115"/>
        </w:rPr>
        <w:t xml:space="preserve">identidade  </w:t>
      </w:r>
      <w:r w:rsidRPr="002E5EDD">
        <w:rPr>
          <w:rFonts w:ascii="Azo Sans Lt" w:hAnsi="Azo Sans Lt"/>
          <w:spacing w:val="9"/>
          <w:w w:val="115"/>
        </w:rPr>
        <w:t xml:space="preserve"> </w:t>
      </w:r>
      <w:r w:rsidRPr="002E5EDD">
        <w:rPr>
          <w:rFonts w:ascii="Azo Sans Lt" w:hAnsi="Azo Sans Lt"/>
          <w:w w:val="115"/>
        </w:rPr>
        <w:t>n.º</w:t>
      </w:r>
      <w:r w:rsidRPr="002E5EDD">
        <w:rPr>
          <w:rFonts w:ascii="Azo Sans Lt" w:hAnsi="Azo Sans Lt"/>
          <w:w w:val="115"/>
          <w:u w:val="single"/>
        </w:rPr>
        <w:t xml:space="preserve"> </w:t>
      </w:r>
      <w:r w:rsidRPr="002E5EDD">
        <w:rPr>
          <w:rFonts w:ascii="Azo Sans Lt" w:hAnsi="Azo Sans Lt"/>
          <w:w w:val="115"/>
          <w:u w:val="single"/>
        </w:rPr>
        <w:tab/>
      </w:r>
      <w:r w:rsidR="00AC3792" w:rsidRPr="002E5EDD">
        <w:rPr>
          <w:rFonts w:ascii="Azo Sans Lt" w:hAnsi="Azo Sans Lt"/>
          <w:w w:val="115"/>
          <w:u w:val="single"/>
        </w:rPr>
        <w:t>___</w:t>
      </w:r>
      <w:r w:rsidR="00A9048D" w:rsidRPr="002E5EDD">
        <w:rPr>
          <w:rFonts w:ascii="Azo Sans Lt" w:hAnsi="Azo Sans Lt"/>
          <w:w w:val="115"/>
          <w:u w:val="single"/>
        </w:rPr>
        <w:t>_______________</w:t>
      </w:r>
      <w:r w:rsidR="00AC3792" w:rsidRPr="002E5EDD">
        <w:rPr>
          <w:rFonts w:ascii="Azo Sans Lt" w:hAnsi="Azo Sans Lt"/>
          <w:w w:val="115"/>
          <w:u w:val="single"/>
        </w:rPr>
        <w:t>__</w:t>
      </w:r>
      <w:r w:rsidRPr="002E5EDD">
        <w:rPr>
          <w:rFonts w:ascii="Azo Sans Lt" w:hAnsi="Azo Sans Lt"/>
          <w:w w:val="115"/>
        </w:rPr>
        <w:t>,</w:t>
      </w:r>
      <w:r w:rsidRPr="00AC3792">
        <w:rPr>
          <w:rFonts w:ascii="Azo Sans Lt" w:hAnsi="Azo Sans Lt"/>
          <w:w w:val="115"/>
        </w:rPr>
        <w:t xml:space="preserve">   órgão  </w:t>
      </w:r>
      <w:r w:rsidRPr="00AC3792">
        <w:rPr>
          <w:rFonts w:ascii="Azo Sans Lt" w:hAnsi="Azo Sans Lt"/>
          <w:spacing w:val="18"/>
          <w:w w:val="115"/>
        </w:rPr>
        <w:t xml:space="preserve"> </w:t>
      </w:r>
      <w:r w:rsidRPr="00AC3792">
        <w:rPr>
          <w:rFonts w:ascii="Azo Sans Lt" w:hAnsi="Azo Sans Lt"/>
          <w:w w:val="115"/>
        </w:rPr>
        <w:t>expedidor</w:t>
      </w:r>
      <w:r w:rsidRPr="00AC3792">
        <w:rPr>
          <w:rFonts w:ascii="Azo Sans Lt" w:hAnsi="Azo Sans Lt"/>
          <w:w w:val="102"/>
          <w:u w:val="single"/>
        </w:rPr>
        <w:t xml:space="preserve"> </w:t>
      </w:r>
      <w:r w:rsidRPr="00AC3792">
        <w:rPr>
          <w:rFonts w:ascii="Azo Sans Lt" w:hAnsi="Azo Sans Lt"/>
          <w:u w:val="single"/>
        </w:rPr>
        <w:tab/>
      </w:r>
      <w:r w:rsidRPr="00AC3792">
        <w:rPr>
          <w:rFonts w:ascii="Azo Sans Lt" w:hAnsi="Azo Sans Lt"/>
          <w:w w:val="110"/>
        </w:rPr>
        <w:t>,</w:t>
      </w:r>
      <w:r w:rsidRPr="00AC3792">
        <w:rPr>
          <w:rFonts w:ascii="Azo Sans Lt" w:hAnsi="Azo Sans Lt"/>
          <w:spacing w:val="31"/>
          <w:w w:val="110"/>
        </w:rPr>
        <w:t xml:space="preserve"> </w:t>
      </w:r>
      <w:r w:rsidRPr="00AC3792">
        <w:rPr>
          <w:rFonts w:ascii="Azo Sans Lt" w:hAnsi="Azo Sans Lt"/>
          <w:w w:val="110"/>
        </w:rPr>
        <w:t>CPF</w:t>
      </w:r>
      <w:r w:rsidRPr="00AC3792">
        <w:rPr>
          <w:rFonts w:ascii="Azo Sans Lt" w:hAnsi="Azo Sans Lt"/>
          <w:spacing w:val="31"/>
          <w:w w:val="110"/>
        </w:rPr>
        <w:t xml:space="preserve"> </w:t>
      </w:r>
      <w:r w:rsidRPr="00AC3792">
        <w:rPr>
          <w:rFonts w:ascii="Azo Sans Lt" w:hAnsi="Azo Sans Lt"/>
          <w:w w:val="110"/>
        </w:rPr>
        <w:t>nº</w:t>
      </w:r>
      <w:r w:rsidRPr="00AC3792">
        <w:rPr>
          <w:rFonts w:ascii="Azo Sans Lt" w:hAnsi="Azo Sans Lt"/>
          <w:w w:val="110"/>
          <w:u w:val="single"/>
        </w:rPr>
        <w:t xml:space="preserve"> </w:t>
      </w:r>
      <w:r w:rsidRPr="00AC3792">
        <w:rPr>
          <w:rFonts w:ascii="Azo Sans Lt" w:hAnsi="Azo Sans Lt"/>
          <w:w w:val="110"/>
          <w:u w:val="single"/>
        </w:rPr>
        <w:tab/>
      </w:r>
      <w:r w:rsidRPr="00AC3792">
        <w:rPr>
          <w:rFonts w:ascii="Azo Sans Lt" w:hAnsi="Azo Sans Lt"/>
          <w:w w:val="110"/>
        </w:rPr>
        <w:t xml:space="preserve">, para </w:t>
      </w:r>
      <w:r w:rsidR="00DF691B" w:rsidRPr="00DF691B">
        <w:rPr>
          <w:rFonts w:ascii="Azo Sans Lt" w:hAnsi="Azo Sans Lt" w:cs="Arial"/>
        </w:rPr>
        <w:t>Aquisição, sob demanda, de MATERIAL DE HIGIENE, para atender as necessidades da Clínica de Repouso Santa Lúcia (sob intervenção administrativa municipal) pelo período de 06 (seis) meses</w:t>
      </w:r>
      <w:r w:rsidR="003D34D8" w:rsidRPr="003D34D8">
        <w:rPr>
          <w:rFonts w:ascii="Azo Sans Lt" w:hAnsi="Azo Sans Lt" w:cs="Arial"/>
        </w:rPr>
        <w:t xml:space="preserve">, decorrente da realização do </w:t>
      </w:r>
      <w:r w:rsidR="003D34D8" w:rsidRPr="003D34D8">
        <w:rPr>
          <w:rFonts w:ascii="Azo Sans Md" w:hAnsi="Azo Sans Md" w:cs="Arial"/>
          <w:b/>
          <w:bCs/>
        </w:rPr>
        <w:t>Pregão Eletrônico nº 0</w:t>
      </w:r>
      <w:r w:rsidR="00AF437F">
        <w:rPr>
          <w:rFonts w:ascii="Azo Sans Md" w:hAnsi="Azo Sans Md" w:cs="Arial"/>
          <w:b/>
          <w:bCs/>
        </w:rPr>
        <w:t>9</w:t>
      </w:r>
      <w:r w:rsidR="00DF691B">
        <w:rPr>
          <w:rFonts w:ascii="Azo Sans Md" w:hAnsi="Azo Sans Md" w:cs="Arial"/>
          <w:b/>
          <w:bCs/>
        </w:rPr>
        <w:t>5</w:t>
      </w:r>
      <w:r w:rsidR="003D34D8" w:rsidRPr="003D34D8">
        <w:rPr>
          <w:rFonts w:ascii="Azo Sans Md" w:hAnsi="Azo Sans Md" w:cs="Arial"/>
          <w:b/>
          <w:bCs/>
        </w:rPr>
        <w:t>/2021</w:t>
      </w:r>
      <w:r w:rsidR="003D34D8" w:rsidRPr="003D34D8">
        <w:rPr>
          <w:rFonts w:ascii="Azo Sans Lt" w:hAnsi="Azo Sans Lt" w:cs="Arial"/>
        </w:rPr>
        <w:t xml:space="preserve">. As especificações técnicas constantes </w:t>
      </w:r>
      <w:r w:rsidR="003D34D8" w:rsidRPr="003D34D8">
        <w:rPr>
          <w:rFonts w:ascii="Azo Sans Md" w:hAnsi="Azo Sans Md" w:cs="Arial"/>
          <w:b/>
          <w:bCs/>
        </w:rPr>
        <w:t xml:space="preserve">no Processo Administrativo nº </w:t>
      </w:r>
      <w:r w:rsidR="00DF691B">
        <w:rPr>
          <w:rFonts w:ascii="Azo Sans Md" w:hAnsi="Azo Sans Md" w:cs="Arial"/>
          <w:b/>
          <w:bCs/>
        </w:rPr>
        <w:t>11.460</w:t>
      </w:r>
      <w:r w:rsidR="003D34D8" w:rsidRPr="003D34D8">
        <w:rPr>
          <w:rFonts w:ascii="Azo Sans Md" w:hAnsi="Azo Sans Md" w:cs="Arial"/>
          <w:b/>
          <w:bCs/>
        </w:rPr>
        <w:t>/202</w:t>
      </w:r>
      <w:r w:rsidR="00AF437F">
        <w:rPr>
          <w:rFonts w:ascii="Azo Sans Md" w:hAnsi="Azo Sans Md" w:cs="Arial"/>
          <w:b/>
          <w:bCs/>
        </w:rPr>
        <w:t>1</w:t>
      </w:r>
      <w:r w:rsidR="003D34D8" w:rsidRPr="003D34D8">
        <w:rPr>
          <w:rFonts w:ascii="Azo Sans Lt" w:hAnsi="Azo Sans Lt" w:cs="Arial"/>
        </w:rPr>
        <w:t>, assim como os termos da Proposta Comercial – Anexo III, e demais Anexos do edital de licitação, integram esta Ata de Registro de Preços, independente de transcrição.</w:t>
      </w:r>
    </w:p>
    <w:p w14:paraId="35833576" w14:textId="77777777" w:rsidR="003D34D8" w:rsidRDefault="003D34D8" w:rsidP="001927EC">
      <w:p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left="261" w:right="119"/>
        <w:jc w:val="both"/>
        <w:rPr>
          <w:rFonts w:ascii="Azo Sans Lt" w:hAnsi="Azo Sans Lt"/>
          <w:w w:val="11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1085"/>
        <w:gridCol w:w="3756"/>
        <w:gridCol w:w="965"/>
        <w:gridCol w:w="742"/>
        <w:gridCol w:w="1061"/>
        <w:gridCol w:w="1414"/>
      </w:tblGrid>
      <w:tr w:rsidR="0042462B" w:rsidRPr="004D3015" w14:paraId="5B7BB81C" w14:textId="77777777" w:rsidTr="0062773F">
        <w:trPr>
          <w:trHeight w:val="347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26D1146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ITEM 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D3C7B48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Nº REGISTRO</w:t>
            </w:r>
          </w:p>
        </w:tc>
        <w:tc>
          <w:tcPr>
            <w:tcW w:w="1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4522C42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F78B52B" w14:textId="022E27AF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U</w:t>
            </w:r>
            <w:r w:rsidR="0062773F">
              <w:rPr>
                <w:rFonts w:ascii="Calibri" w:hAnsi="Calibri" w:cs="Calibri"/>
                <w:b/>
                <w:bCs/>
                <w:color w:val="FFFFFF" w:themeColor="background1"/>
              </w:rPr>
              <w:t>NID.</w:t>
            </w: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4CB209D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FAF19C0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PREÇO</w:t>
            </w:r>
          </w:p>
        </w:tc>
      </w:tr>
      <w:tr w:rsidR="0042462B" w:rsidRPr="004D3015" w14:paraId="6864C741" w14:textId="77777777" w:rsidTr="0062773F">
        <w:trPr>
          <w:trHeight w:val="425"/>
        </w:trPr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452F073" w14:textId="77777777" w:rsidR="0042462B" w:rsidRPr="0042462B" w:rsidRDefault="0042462B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CDF434B" w14:textId="77777777" w:rsidR="0042462B" w:rsidRPr="0042462B" w:rsidRDefault="0042462B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1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C257414" w14:textId="77777777" w:rsidR="0042462B" w:rsidRPr="0042462B" w:rsidRDefault="0042462B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3E30964" w14:textId="77777777" w:rsidR="0042462B" w:rsidRPr="0042462B" w:rsidRDefault="0042462B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7EC3145" w14:textId="77777777" w:rsidR="0042462B" w:rsidRPr="0042462B" w:rsidRDefault="0042462B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B2B0C24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D7DA661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TOTAL</w:t>
            </w:r>
          </w:p>
        </w:tc>
      </w:tr>
      <w:tr w:rsidR="0042462B" w:rsidRPr="004D3015" w14:paraId="7A8AF923" w14:textId="77777777" w:rsidTr="00A9048D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CF7A7" w14:textId="704B127D" w:rsidR="0042462B" w:rsidRPr="004D3015" w:rsidRDefault="00A9048D" w:rsidP="002E7B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5C937" w14:textId="2860965C" w:rsidR="0042462B" w:rsidRPr="004D3015" w:rsidRDefault="0042462B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50D16" w14:textId="3E92FF80" w:rsidR="0042462B" w:rsidRPr="004D3015" w:rsidRDefault="0042462B" w:rsidP="002E7BE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3D11F" w14:textId="356A001C" w:rsidR="0042462B" w:rsidRPr="004D3015" w:rsidRDefault="0042462B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A5AB9" w14:textId="2F539AE5" w:rsidR="0042462B" w:rsidRPr="004D3015" w:rsidRDefault="0042462B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7111E" w14:textId="274C25D1" w:rsidR="0042462B" w:rsidRPr="004D3015" w:rsidRDefault="0042462B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8A8A8" w14:textId="3BA796AC" w:rsidR="0042462B" w:rsidRPr="004D3015" w:rsidRDefault="0042462B" w:rsidP="002E7BE9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2462B" w:rsidRPr="004D3015" w14:paraId="6755F54C" w14:textId="77777777" w:rsidTr="00A9048D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4B830" w14:textId="16AF20EC" w:rsidR="0042462B" w:rsidRPr="004D3015" w:rsidRDefault="00A9048D" w:rsidP="002E7B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9AE8AC" w14:textId="001EB1D2" w:rsidR="0042462B" w:rsidRPr="004D3015" w:rsidRDefault="0042462B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DCE327" w14:textId="61FB48A4" w:rsidR="0042462B" w:rsidRPr="004D3015" w:rsidRDefault="0042462B" w:rsidP="002E7BE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0332BF" w14:textId="18F74ABF" w:rsidR="0042462B" w:rsidRPr="004D3015" w:rsidRDefault="0042462B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EB297" w14:textId="7AA4A267" w:rsidR="0042462B" w:rsidRPr="004D3015" w:rsidRDefault="0042462B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5FF3C" w14:textId="5729D386" w:rsidR="0042462B" w:rsidRPr="004D3015" w:rsidRDefault="0042462B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D52FF" w14:textId="541F7DCC" w:rsidR="0042462B" w:rsidRPr="004D3015" w:rsidRDefault="0042462B" w:rsidP="002E7BE9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2462B" w:rsidRPr="004D3015" w14:paraId="7963FB10" w14:textId="77777777" w:rsidTr="00A9048D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05DC4" w14:textId="26D92908" w:rsidR="0042462B" w:rsidRPr="004D3015" w:rsidRDefault="00A9048D" w:rsidP="002E7B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0A1D63" w14:textId="3DE4FCE3" w:rsidR="0042462B" w:rsidRPr="004D3015" w:rsidRDefault="0042462B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166277" w14:textId="1DC2312B" w:rsidR="0042462B" w:rsidRPr="004D3015" w:rsidRDefault="0042462B" w:rsidP="002E7BE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CC40AD" w14:textId="0D55559D" w:rsidR="0042462B" w:rsidRPr="004D3015" w:rsidRDefault="0042462B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A17B2" w14:textId="44911812" w:rsidR="0042462B" w:rsidRPr="004D3015" w:rsidRDefault="0042462B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BE241" w14:textId="48AD89ED" w:rsidR="0042462B" w:rsidRPr="004D3015" w:rsidRDefault="0042462B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3A23F" w14:textId="563BA173" w:rsidR="0042462B" w:rsidRPr="004D3015" w:rsidRDefault="0042462B" w:rsidP="002E7BE9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2462B" w:rsidRPr="004D3015" w14:paraId="1C133645" w14:textId="77777777" w:rsidTr="00A9048D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38D27" w14:textId="53CE27C9" w:rsidR="0042462B" w:rsidRPr="004D3015" w:rsidRDefault="00A9048D" w:rsidP="002E7B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...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6AB9DB" w14:textId="49056F6C" w:rsidR="0042462B" w:rsidRPr="004D3015" w:rsidRDefault="0042462B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68D23C" w14:textId="2A8EF2CD" w:rsidR="0042462B" w:rsidRPr="004D3015" w:rsidRDefault="0042462B" w:rsidP="002E7BE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56332B" w14:textId="6B9E14C0" w:rsidR="0042462B" w:rsidRPr="004D3015" w:rsidRDefault="0042462B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5DDA0" w14:textId="27BF293F" w:rsidR="0042462B" w:rsidRPr="004D3015" w:rsidRDefault="0042462B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41744" w14:textId="7A519B49" w:rsidR="0042462B" w:rsidRPr="004D3015" w:rsidRDefault="0042462B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D8B3B" w14:textId="1A95A7C3" w:rsidR="0042462B" w:rsidRPr="004D3015" w:rsidRDefault="0042462B" w:rsidP="002E7BE9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2462B" w:rsidRPr="004D3015" w14:paraId="79CEED2F" w14:textId="77777777" w:rsidTr="0062773F">
        <w:trPr>
          <w:trHeight w:val="714"/>
        </w:trPr>
        <w:tc>
          <w:tcPr>
            <w:tcW w:w="42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2815B4C2" w14:textId="0CFE6E20" w:rsidR="0042462B" w:rsidRPr="004D3015" w:rsidRDefault="0042462B" w:rsidP="002E7BE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TOTAL REGISTRADO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63C43916" w14:textId="77777777" w:rsidR="0042462B" w:rsidRPr="004D3015" w:rsidRDefault="0042462B" w:rsidP="002E7BE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</w:tbl>
    <w:p w14:paraId="2F69B3CF" w14:textId="550E3C5C" w:rsidR="00A9048D" w:rsidRDefault="00A9048D" w:rsidP="0062773F">
      <w:pPr>
        <w:tabs>
          <w:tab w:val="left" w:pos="709"/>
        </w:tabs>
        <w:spacing w:before="199" w:line="360" w:lineRule="auto"/>
        <w:ind w:left="284" w:right="747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</w:p>
    <w:p w14:paraId="4FC1ED36" w14:textId="5017782A" w:rsidR="004A60DF" w:rsidRPr="00AC3792" w:rsidRDefault="004A60DF" w:rsidP="009743E8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AC3792">
        <w:rPr>
          <w:rFonts w:ascii="Azo Sans Md" w:eastAsia="Gill Sans MT" w:hAnsi="Azo Sans Md" w:cs="Arial"/>
          <w:b/>
          <w:bCs/>
          <w:spacing w:val="-3"/>
        </w:rPr>
        <w:lastRenderedPageBreak/>
        <w:tab/>
        <w:t xml:space="preserve">DA ADESÃO À ATA DE REGISTRO DE PREÇOS </w:t>
      </w:r>
    </w:p>
    <w:p w14:paraId="5DB610FA" w14:textId="0CDDD70B" w:rsidR="004A60DF" w:rsidRDefault="00DD35BD" w:rsidP="009743E8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 - </w:t>
      </w:r>
      <w:r w:rsidR="004A60DF" w:rsidRPr="00AC3792">
        <w:rPr>
          <w:rFonts w:ascii="Azo Sans Lt" w:hAnsi="Azo Sans Lt" w:cs="Arial"/>
          <w:w w:val="110"/>
        </w:rPr>
        <w:t>Não será admitida a adesão à ata de registro de preços decorrente desta licitação.</w:t>
      </w:r>
    </w:p>
    <w:p w14:paraId="2CB627EE" w14:textId="77777777" w:rsidR="0009398B" w:rsidRPr="00AC3792" w:rsidRDefault="00A64CAD" w:rsidP="009743E8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AC3792">
        <w:rPr>
          <w:rFonts w:ascii="Azo Sans Md" w:eastAsia="Gill Sans MT" w:hAnsi="Azo Sans Md" w:cs="Arial"/>
          <w:b/>
          <w:bCs/>
          <w:spacing w:val="-3"/>
        </w:rPr>
        <w:t>DO PRAZO DO REGISTRO DE PREÇOS:</w:t>
      </w:r>
    </w:p>
    <w:p w14:paraId="63269885" w14:textId="23AFCBB7" w:rsidR="0009398B" w:rsidRPr="00AC3792" w:rsidRDefault="00A64CAD" w:rsidP="009743E8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- O prazo de vigência do registro de preços será de </w:t>
      </w:r>
      <w:r w:rsidR="00DF691B">
        <w:rPr>
          <w:rFonts w:ascii="Azo Sans Lt" w:hAnsi="Azo Sans Lt" w:cs="Arial"/>
          <w:w w:val="110"/>
        </w:rPr>
        <w:t>06</w:t>
      </w:r>
      <w:r w:rsidRPr="00AC3792">
        <w:rPr>
          <w:rFonts w:ascii="Azo Sans Lt" w:hAnsi="Azo Sans Lt" w:cs="Arial"/>
          <w:w w:val="110"/>
        </w:rPr>
        <w:t xml:space="preserve"> (</w:t>
      </w:r>
      <w:r w:rsidR="00DF691B">
        <w:rPr>
          <w:rFonts w:ascii="Azo Sans Lt" w:hAnsi="Azo Sans Lt" w:cs="Arial"/>
          <w:w w:val="110"/>
        </w:rPr>
        <w:t>seis</w:t>
      </w:r>
      <w:r w:rsidRPr="00AC3792">
        <w:rPr>
          <w:rFonts w:ascii="Azo Sans Lt" w:hAnsi="Azo Sans Lt" w:cs="Arial"/>
          <w:w w:val="110"/>
        </w:rPr>
        <w:t xml:space="preserve">) meses, contados da </w:t>
      </w:r>
      <w:r w:rsidR="00E4245A" w:rsidRPr="00AC3792">
        <w:rPr>
          <w:rFonts w:ascii="Azo Sans Lt" w:hAnsi="Azo Sans Lt" w:cs="Arial"/>
          <w:w w:val="110"/>
        </w:rPr>
        <w:t>publicação do extrato da Ata de Registro de Preços,</w:t>
      </w:r>
      <w:r w:rsidR="004A60DF" w:rsidRPr="00AC3792">
        <w:rPr>
          <w:rFonts w:ascii="Azo Sans Lt" w:hAnsi="Azo Sans Lt" w:cs="Arial"/>
          <w:w w:val="110"/>
        </w:rPr>
        <w:t xml:space="preserve"> </w:t>
      </w:r>
      <w:r w:rsidR="00314326">
        <w:rPr>
          <w:rFonts w:ascii="Azo Sans Lt" w:hAnsi="Azo Sans Lt" w:cs="Arial"/>
          <w:w w:val="110"/>
        </w:rPr>
        <w:t>podendo</w:t>
      </w:r>
      <w:r w:rsidR="004A60DF" w:rsidRPr="00AC3792">
        <w:rPr>
          <w:rFonts w:ascii="Azo Sans Lt" w:hAnsi="Azo Sans Lt" w:cs="Arial"/>
          <w:w w:val="110"/>
        </w:rPr>
        <w:t xml:space="preserve"> ser prorrogada</w:t>
      </w:r>
      <w:r w:rsidR="00314326">
        <w:rPr>
          <w:rFonts w:ascii="Azo Sans Lt" w:hAnsi="Azo Sans Lt" w:cs="Arial"/>
          <w:w w:val="110"/>
        </w:rPr>
        <w:t xml:space="preserve"> </w:t>
      </w:r>
      <w:r w:rsidR="00314326" w:rsidRPr="006E6C47">
        <w:rPr>
          <w:rFonts w:ascii="Azo Sans Lt" w:hAnsi="Azo Sans Lt" w:cs="Arial"/>
        </w:rPr>
        <w:t>nos termos do art. 15, § 3º, inc. III, da Lei nº 8.666, de 1993</w:t>
      </w:r>
      <w:r w:rsidR="00314326">
        <w:rPr>
          <w:rFonts w:ascii="Azo Sans Lt" w:hAnsi="Azo Sans Lt" w:cs="Arial"/>
        </w:rPr>
        <w:t>.</w:t>
      </w:r>
    </w:p>
    <w:p w14:paraId="5AB615F5" w14:textId="32640BCA" w:rsidR="0009398B" w:rsidRPr="00AC3792" w:rsidRDefault="00A64CAD" w:rsidP="009743E8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AC3792">
        <w:rPr>
          <w:rFonts w:ascii="Azo Sans Md" w:eastAsia="Gill Sans MT" w:hAnsi="Azo Sans Md" w:cs="Arial"/>
          <w:b/>
          <w:bCs/>
          <w:spacing w:val="-3"/>
        </w:rPr>
        <w:t>DO FORNECIMENTO DOS PRODUTOS</w:t>
      </w:r>
    </w:p>
    <w:p w14:paraId="502BB8BC" w14:textId="0F6C7590" w:rsidR="0042462B" w:rsidRPr="0062773F" w:rsidRDefault="0062773F" w:rsidP="009743E8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>- D</w:t>
      </w:r>
      <w:r w:rsidRPr="0062773F">
        <w:rPr>
          <w:rFonts w:ascii="Azo Sans Lt" w:hAnsi="Azo Sans Lt" w:cs="Arial"/>
          <w:w w:val="110"/>
        </w:rPr>
        <w:t>O LOCAL DE ENTREGA</w:t>
      </w:r>
    </w:p>
    <w:p w14:paraId="1386D9AE" w14:textId="4E4D598A" w:rsidR="0042462B" w:rsidRPr="0062773F" w:rsidRDefault="0062773F" w:rsidP="009743E8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="0042462B" w:rsidRPr="0062773F">
        <w:rPr>
          <w:rFonts w:ascii="Azo Sans Lt" w:hAnsi="Azo Sans Lt" w:cs="Arial"/>
          <w:w w:val="110"/>
        </w:rPr>
        <w:t>A Contratada deverá proceder com a entrega do objeto no local e horário arrolados abaixo, respeitando sempre o período de solicitação de cada Unidade Requisitante:</w:t>
      </w:r>
    </w:p>
    <w:p w14:paraId="0485774D" w14:textId="7F27F7BC" w:rsidR="0042462B" w:rsidRPr="0062773F" w:rsidRDefault="0062773F" w:rsidP="009743E8">
      <w:pPr>
        <w:numPr>
          <w:ilvl w:val="3"/>
          <w:numId w:val="3"/>
        </w:numPr>
        <w:tabs>
          <w:tab w:val="left" w:pos="1134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="00DF691B" w:rsidRPr="00DF691B">
        <w:rPr>
          <w:rFonts w:ascii="Azo Sans Lt" w:hAnsi="Azo Sans Lt" w:cs="Arial"/>
          <w:w w:val="110"/>
        </w:rPr>
        <w:t>Av. Walter Machado Thedin, Km 72 - Mury, Nova Friburgo/RJ, 28615-315, de segunda-feira à sexta-feira, nos horários de 09h00min às 17h00min;</w:t>
      </w:r>
    </w:p>
    <w:p w14:paraId="486F8EBB" w14:textId="2ED7F3F4" w:rsidR="0042462B" w:rsidRPr="0062773F" w:rsidRDefault="009743E8" w:rsidP="009743E8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="0042462B" w:rsidRPr="0062773F">
        <w:rPr>
          <w:rFonts w:ascii="Azo Sans Lt" w:hAnsi="Azo Sans Lt" w:cs="Arial"/>
          <w:w w:val="110"/>
        </w:rPr>
        <w:t>PRAZOS E CONDIÇÕES DE ENTREGA</w:t>
      </w:r>
    </w:p>
    <w:p w14:paraId="1CA08635" w14:textId="20EC4E67" w:rsidR="0042462B" w:rsidRPr="0062773F" w:rsidRDefault="0062773F" w:rsidP="009743E8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="00DF691B" w:rsidRPr="00DF691B">
        <w:rPr>
          <w:rFonts w:ascii="Azo Sans Lt" w:hAnsi="Azo Sans Lt" w:cs="Arial"/>
          <w:w w:val="110"/>
        </w:rPr>
        <w:t>A entrega deverá ser fracionada conforme necessidade e solicitação da Unidade Requisitante com prazo não superior a 05 (cinco) dias contados a partir do recebimento da Nota de Empenho ou documento equivalente, o qual indicará o respectivo quantitativo, marca e demais informações importantes a respeito do item a ser entregue naquela ocasião.</w:t>
      </w:r>
      <w:r w:rsidR="00AC621D" w:rsidRPr="00AC621D">
        <w:rPr>
          <w:rFonts w:ascii="Azo Sans Lt" w:hAnsi="Azo Sans Lt" w:cs="Arial"/>
          <w:w w:val="110"/>
        </w:rPr>
        <w:t xml:space="preserve">  </w:t>
      </w:r>
    </w:p>
    <w:p w14:paraId="79B3BB20" w14:textId="35E9D611" w:rsidR="0042462B" w:rsidRPr="0062773F" w:rsidRDefault="0062773F" w:rsidP="009743E8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="00DF691B" w:rsidRPr="00DF691B">
        <w:rPr>
          <w:rFonts w:ascii="Azo Sans Lt" w:hAnsi="Azo Sans Lt" w:cs="Arial"/>
          <w:w w:val="110"/>
        </w:rPr>
        <w:t>Importante ressaltar que a entrega do objeto será de acordo com a necessidade da Unidade Requisitante, não havendo, desta feita, quaisquer prejuízos à Administração.</w:t>
      </w:r>
    </w:p>
    <w:p w14:paraId="58820DBB" w14:textId="634C1330" w:rsidR="0042462B" w:rsidRPr="0062773F" w:rsidRDefault="0062773F" w:rsidP="009743E8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="00DF691B" w:rsidRPr="00DF691B">
        <w:rPr>
          <w:rFonts w:ascii="Azo Sans Lt" w:hAnsi="Azo Sans Lt" w:cs="Arial"/>
          <w:w w:val="110"/>
        </w:rPr>
        <w:t>O prazo indicado neste instrumento para a entrega do objeto, qual seja, 05 (cinco) dias contados do recebimento da Nota de Empenho ou documento equivalente, visa garantir de forma célere o abastecimento da Clínica de Repouso Santa Lúcia, haja vista a carência do material solicitado e a iminente intervenção administrativa municipal.</w:t>
      </w:r>
    </w:p>
    <w:p w14:paraId="3FDB29B4" w14:textId="233692B6" w:rsidR="0042462B" w:rsidRPr="0062773F" w:rsidRDefault="0062773F" w:rsidP="009743E8">
      <w:pPr>
        <w:numPr>
          <w:ilvl w:val="3"/>
          <w:numId w:val="3"/>
        </w:numPr>
        <w:tabs>
          <w:tab w:val="left" w:pos="1134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lastRenderedPageBreak/>
        <w:t xml:space="preserve">- </w:t>
      </w:r>
      <w:r w:rsidR="00DF691B" w:rsidRPr="00DF691B">
        <w:rPr>
          <w:rFonts w:ascii="Azo Sans Lt" w:hAnsi="Azo Sans Lt" w:cs="Arial"/>
          <w:w w:val="110"/>
        </w:rPr>
        <w:t>Os materiais serão recebidos provisoriamente no prazo de 02 (dois) dias úteis, pelo(a) responsável pelo acompanhamento e fiscalização da contratação, para efeito de posterior verificação de sua conformidade com as especificações constantes neste Termo de Referência e na proposta;</w:t>
      </w:r>
    </w:p>
    <w:p w14:paraId="69D2BA1F" w14:textId="2CE260E7" w:rsidR="0042462B" w:rsidRPr="0062773F" w:rsidRDefault="0062773F" w:rsidP="009743E8">
      <w:pPr>
        <w:numPr>
          <w:ilvl w:val="3"/>
          <w:numId w:val="3"/>
        </w:numPr>
        <w:tabs>
          <w:tab w:val="left" w:pos="1134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="00DF691B" w:rsidRPr="00DF691B">
        <w:rPr>
          <w:rFonts w:ascii="Azo Sans Lt" w:hAnsi="Azo Sans Lt" w:cs="Arial"/>
          <w:w w:val="110"/>
        </w:rPr>
        <w:t>Os bens poderão ser rejeitados, no todo ou em parte, quando em desacordo com as especificações constantes neste Termo de Referência e na proposta, devendo ser substituídos no prazo de 03 (três) dias, a contar da notificação da contratada, às suas custas, sem prejuízo da aplicação das penalidades;</w:t>
      </w:r>
    </w:p>
    <w:p w14:paraId="7A1FD7B3" w14:textId="7863A9DC" w:rsidR="0042462B" w:rsidRDefault="0062773F" w:rsidP="009743E8">
      <w:pPr>
        <w:numPr>
          <w:ilvl w:val="3"/>
          <w:numId w:val="3"/>
        </w:numPr>
        <w:tabs>
          <w:tab w:val="left" w:pos="1134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="00DF691B" w:rsidRPr="00DF691B">
        <w:rPr>
          <w:rFonts w:ascii="Azo Sans Lt" w:hAnsi="Azo Sans Lt" w:cs="Arial"/>
          <w:w w:val="110"/>
        </w:rPr>
        <w:t>Os bens serão recebidos definitivamente no prazo de 02 (dois) dias, contados do recebimento provisório, após a verificação da qualidade e quantidade do material e consequente aceitação mediante termo circunstanciado;</w:t>
      </w:r>
    </w:p>
    <w:p w14:paraId="22785D47" w14:textId="769E34C3" w:rsidR="00DF691B" w:rsidRPr="00DF691B" w:rsidRDefault="00DF691B" w:rsidP="009743E8">
      <w:pPr>
        <w:numPr>
          <w:ilvl w:val="3"/>
          <w:numId w:val="3"/>
        </w:numPr>
        <w:tabs>
          <w:tab w:val="left" w:pos="1134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1C0A71">
        <w:rPr>
          <w:rFonts w:ascii="Leelawadee UI Semilight" w:hAnsi="Leelawadee UI Semilight" w:cs="Calibri"/>
          <w:color w:val="000000"/>
          <w:lang w:eastAsia="en-US"/>
        </w:rPr>
        <w:t>Na hipótese de a verificação a que se refere o subitem anterior não ser procedida dentro do prazo fixado, reputar-se-á como realizada, consumando-se o recebimento definitivo no dia do esgotamento do prazo;</w:t>
      </w:r>
    </w:p>
    <w:p w14:paraId="2E5B08D0" w14:textId="548037F5" w:rsidR="00DF691B" w:rsidRPr="0062773F" w:rsidRDefault="00DF691B" w:rsidP="009743E8">
      <w:pPr>
        <w:numPr>
          <w:ilvl w:val="3"/>
          <w:numId w:val="3"/>
        </w:numPr>
        <w:tabs>
          <w:tab w:val="left" w:pos="1134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1C0A71">
        <w:rPr>
          <w:rFonts w:ascii="Leelawadee UI Semilight" w:hAnsi="Leelawadee UI Semilight" w:cs="Calibri"/>
          <w:color w:val="000000"/>
          <w:lang w:eastAsia="en-US"/>
        </w:rPr>
        <w:t>O recebimento provisório ou definitivo do objeto não exclui a responsabilidade da contratada pelos prejuízos resultantes da incorreta execução da obrigação.</w:t>
      </w:r>
    </w:p>
    <w:p w14:paraId="497C691F" w14:textId="47D4AA02" w:rsidR="0042462B" w:rsidRPr="0062773F" w:rsidRDefault="009743E8" w:rsidP="009743E8">
      <w:pPr>
        <w:numPr>
          <w:ilvl w:val="1"/>
          <w:numId w:val="3"/>
        </w:numPr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="0042462B" w:rsidRPr="0062773F">
        <w:rPr>
          <w:rFonts w:ascii="Azo Sans Lt" w:hAnsi="Azo Sans Lt" w:cs="Arial"/>
          <w:w w:val="110"/>
        </w:rPr>
        <w:t>RECEBIMENTO E CRITÉRIO DE ACEITAÇÃO DO OBJETO</w:t>
      </w:r>
    </w:p>
    <w:p w14:paraId="6CC9C77E" w14:textId="186C9542" w:rsidR="0042462B" w:rsidRPr="0062773F" w:rsidRDefault="0062773F" w:rsidP="009743E8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="0042462B" w:rsidRPr="0062773F">
        <w:rPr>
          <w:rFonts w:ascii="Azo Sans Lt" w:hAnsi="Azo Sans Lt" w:cs="Arial"/>
          <w:w w:val="110"/>
        </w:rPr>
        <w:t>Os bens serão recebidos:</w:t>
      </w:r>
    </w:p>
    <w:p w14:paraId="0C6885DD" w14:textId="29E3A36D" w:rsidR="0042462B" w:rsidRPr="00E95B03" w:rsidRDefault="00E95B03" w:rsidP="009743E8">
      <w:pPr>
        <w:numPr>
          <w:ilvl w:val="3"/>
          <w:numId w:val="3"/>
        </w:numPr>
        <w:tabs>
          <w:tab w:val="left" w:pos="1134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="0042462B" w:rsidRPr="00E95B03">
        <w:rPr>
          <w:rFonts w:ascii="Azo Sans Lt" w:hAnsi="Azo Sans Lt" w:cs="Arial"/>
          <w:w w:val="110"/>
        </w:rPr>
        <w:t>Provisoriamente, a partir da entrega, para efeitos de verificação da conformidade com as especificações constantes neste Termo de Referência.</w:t>
      </w:r>
    </w:p>
    <w:p w14:paraId="6C7DB458" w14:textId="6A5C5F21" w:rsidR="0042462B" w:rsidRPr="00E95B03" w:rsidRDefault="00E95B03" w:rsidP="009743E8">
      <w:pPr>
        <w:numPr>
          <w:ilvl w:val="3"/>
          <w:numId w:val="3"/>
        </w:numPr>
        <w:tabs>
          <w:tab w:val="left" w:pos="1134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="0042462B" w:rsidRPr="00E95B03">
        <w:rPr>
          <w:rFonts w:ascii="Azo Sans Lt" w:hAnsi="Azo Sans Lt" w:cs="Arial"/>
          <w:w w:val="110"/>
        </w:rPr>
        <w:t>Definitivamente, após verificação da conformidade com as especificações constantes do edital e das propostas. Sua consequente aceitação se dará em até 02 (dois) dias úteis a contar do recebimento provisório.</w:t>
      </w:r>
    </w:p>
    <w:p w14:paraId="1CC66AE8" w14:textId="74FC9D2A" w:rsidR="0042462B" w:rsidRPr="0062773F" w:rsidRDefault="0062773F" w:rsidP="009743E8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="0042462B" w:rsidRPr="0062773F">
        <w:rPr>
          <w:rFonts w:ascii="Azo Sans Lt" w:hAnsi="Azo Sans Lt" w:cs="Arial"/>
          <w:w w:val="110"/>
        </w:rPr>
        <w:t>Na hipótese de a verificação a que se refere o subitem anterior não ser procedida dentro do prazo fixado, reputar-se-á como realizada, consumando-se o recebimento provisório.</w:t>
      </w:r>
    </w:p>
    <w:p w14:paraId="6165378A" w14:textId="7BB1AABE" w:rsidR="0042462B" w:rsidRDefault="0062773F" w:rsidP="009743E8">
      <w:pPr>
        <w:numPr>
          <w:ilvl w:val="2"/>
          <w:numId w:val="3"/>
        </w:numPr>
        <w:tabs>
          <w:tab w:val="left" w:pos="851"/>
          <w:tab w:val="left" w:pos="1985"/>
        </w:tabs>
        <w:spacing w:before="113" w:line="360" w:lineRule="auto"/>
        <w:ind w:left="284" w:right="747" w:firstLine="0"/>
        <w:jc w:val="both"/>
        <w:rPr>
          <w:rFonts w:ascii="Cambria" w:hAnsi="Cambria"/>
          <w:color w:val="000000"/>
          <w:szCs w:val="25"/>
        </w:rPr>
      </w:pPr>
      <w:r>
        <w:rPr>
          <w:rFonts w:ascii="Azo Sans Lt" w:hAnsi="Azo Sans Lt" w:cs="Arial"/>
          <w:w w:val="110"/>
        </w:rPr>
        <w:lastRenderedPageBreak/>
        <w:t xml:space="preserve"> - </w:t>
      </w:r>
      <w:r w:rsidR="0042462B" w:rsidRPr="00EF73B9">
        <w:rPr>
          <w:rFonts w:ascii="Azo Sans Lt" w:hAnsi="Azo Sans Lt" w:cs="Arial"/>
          <w:w w:val="110"/>
        </w:rPr>
        <w:t>O aceite/aprovação dos produtos pelo Município de Nova Friburgo não exclui a responsabilidade civil do fornecedor por vício de quantidade e/ou qualidade ou disparidades com as especificações estabelecidas no TERMO DE REFERÊNCIA – ANEXO I d</w:t>
      </w:r>
      <w:r w:rsidR="00AC621D">
        <w:rPr>
          <w:rFonts w:ascii="Azo Sans Lt" w:hAnsi="Azo Sans Lt" w:cs="Arial"/>
          <w:w w:val="110"/>
        </w:rPr>
        <w:t>o</w:t>
      </w:r>
      <w:r w:rsidR="0042462B" w:rsidRPr="00EF73B9">
        <w:rPr>
          <w:rFonts w:ascii="Azo Sans Lt" w:hAnsi="Azo Sans Lt" w:cs="Arial"/>
          <w:w w:val="110"/>
        </w:rPr>
        <w:t xml:space="preserve"> edital.</w:t>
      </w:r>
    </w:p>
    <w:p w14:paraId="2CBA9277" w14:textId="55C06E29" w:rsidR="0009398B" w:rsidRPr="00AC3792" w:rsidRDefault="00A64CAD" w:rsidP="009743E8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AC3792">
        <w:rPr>
          <w:rFonts w:ascii="Azo Sans Md" w:eastAsia="Gill Sans MT" w:hAnsi="Azo Sans Md" w:cs="Arial"/>
          <w:b/>
          <w:bCs/>
          <w:spacing w:val="-3"/>
        </w:rPr>
        <w:t>CANCELAMENTO DO REGISTRO DE PREÇOS</w:t>
      </w:r>
    </w:p>
    <w:p w14:paraId="0C91A764" w14:textId="77777777" w:rsidR="0009398B" w:rsidRPr="00AC3792" w:rsidRDefault="00A64CAD" w:rsidP="009743E8">
      <w:pPr>
        <w:numPr>
          <w:ilvl w:val="1"/>
          <w:numId w:val="3"/>
        </w:numPr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- O fornecedor registrado poderá ter o seu registro de preços cancelado, por intermédio de processo administrativo específico, assegurado o contraditório e ampla defesa.</w:t>
      </w:r>
    </w:p>
    <w:p w14:paraId="4ACF57BB" w14:textId="77777777" w:rsidR="0009398B" w:rsidRPr="00AC3792" w:rsidRDefault="00A64CAD" w:rsidP="009743E8">
      <w:pPr>
        <w:numPr>
          <w:ilvl w:val="1"/>
          <w:numId w:val="3"/>
        </w:numPr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- O cancelamento do seu registro poderá ser:</w:t>
      </w:r>
    </w:p>
    <w:p w14:paraId="0F6587D0" w14:textId="77777777" w:rsidR="0009398B" w:rsidRPr="00AC3792" w:rsidRDefault="00A64CAD" w:rsidP="009743E8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- </w:t>
      </w:r>
      <w:r w:rsidR="00A40F3E" w:rsidRPr="00AC3792">
        <w:rPr>
          <w:rFonts w:ascii="Azo Sans Lt" w:hAnsi="Azo Sans Lt" w:cs="Arial"/>
          <w:w w:val="110"/>
        </w:rPr>
        <w:t>A</w:t>
      </w:r>
      <w:r w:rsidRPr="00AC3792">
        <w:rPr>
          <w:rFonts w:ascii="Azo Sans Lt" w:hAnsi="Azo Sans Lt" w:cs="Arial"/>
          <w:w w:val="110"/>
        </w:rPr>
        <w:t xml:space="preserve"> pedido do próprio, quando comprovar estar impossibilitado de cumprir as exigências da ata, pela ocorrência de fato superveniente que venha comprometer a perfeita execução contratual, decorrente de caso fortuito ou de força maior devidamente comprovado;</w:t>
      </w:r>
    </w:p>
    <w:p w14:paraId="4517F919" w14:textId="087B11B2" w:rsidR="0009398B" w:rsidRPr="00AC3792" w:rsidRDefault="00AC3792" w:rsidP="009743E8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</w:t>
      </w:r>
      <w:r w:rsidR="00A64CAD" w:rsidRPr="00AC3792">
        <w:rPr>
          <w:rFonts w:ascii="Azo Sans Lt" w:hAnsi="Azo Sans Lt" w:cs="Arial"/>
          <w:w w:val="110"/>
        </w:rPr>
        <w:t xml:space="preserve">- </w:t>
      </w:r>
      <w:r w:rsidR="00A40F3E" w:rsidRPr="00AC3792">
        <w:rPr>
          <w:rFonts w:ascii="Azo Sans Lt" w:hAnsi="Azo Sans Lt" w:cs="Arial"/>
          <w:w w:val="110"/>
        </w:rPr>
        <w:t>Por</w:t>
      </w:r>
      <w:r w:rsidR="00A64CAD" w:rsidRPr="00AC3792">
        <w:rPr>
          <w:rFonts w:ascii="Azo Sans Lt" w:hAnsi="Azo Sans Lt" w:cs="Arial"/>
          <w:w w:val="110"/>
        </w:rPr>
        <w:t xml:space="preserve"> iniciativa do </w:t>
      </w:r>
      <w:r w:rsidR="00E01C9F" w:rsidRPr="00AC3792">
        <w:rPr>
          <w:rFonts w:ascii="Azo Sans Lt" w:hAnsi="Azo Sans Lt" w:cs="Arial"/>
          <w:w w:val="110"/>
        </w:rPr>
        <w:t>MUNICÍPIO DE NOVA FRIBURGO</w:t>
      </w:r>
      <w:r w:rsidR="00A64CAD" w:rsidRPr="00AC3792">
        <w:rPr>
          <w:rFonts w:ascii="Azo Sans Lt" w:hAnsi="Azo Sans Lt" w:cs="Arial"/>
          <w:w w:val="110"/>
        </w:rPr>
        <w:t>:</w:t>
      </w:r>
    </w:p>
    <w:p w14:paraId="43BC194F" w14:textId="7B15A580" w:rsidR="0009398B" w:rsidRPr="00AC3792" w:rsidRDefault="00AC3792" w:rsidP="009743E8">
      <w:pPr>
        <w:numPr>
          <w:ilvl w:val="3"/>
          <w:numId w:val="3"/>
        </w:numPr>
        <w:tabs>
          <w:tab w:val="left" w:pos="1134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</w:t>
      </w:r>
      <w:r w:rsidR="00A64CAD" w:rsidRPr="00AC3792">
        <w:rPr>
          <w:rFonts w:ascii="Azo Sans Lt" w:hAnsi="Azo Sans Lt" w:cs="Arial"/>
          <w:w w:val="110"/>
        </w:rPr>
        <w:t xml:space="preserve">- </w:t>
      </w:r>
      <w:r w:rsidR="00A40F3E" w:rsidRPr="00AC3792">
        <w:rPr>
          <w:rFonts w:ascii="Azo Sans Lt" w:hAnsi="Azo Sans Lt" w:cs="Arial"/>
          <w:w w:val="110"/>
        </w:rPr>
        <w:t>Quando</w:t>
      </w:r>
      <w:r w:rsidR="00A64CAD" w:rsidRPr="00AC3792">
        <w:rPr>
          <w:rFonts w:ascii="Azo Sans Lt" w:hAnsi="Azo Sans Lt" w:cs="Arial"/>
          <w:w w:val="110"/>
        </w:rPr>
        <w:t xml:space="preserve"> </w:t>
      </w:r>
      <w:r w:rsidR="00DD35BD" w:rsidRPr="00AC3792">
        <w:rPr>
          <w:rFonts w:ascii="Azo Sans Lt" w:hAnsi="Azo Sans Lt" w:cs="Arial"/>
          <w:w w:val="110"/>
        </w:rPr>
        <w:t>o fornecedor registrado:</w:t>
      </w:r>
    </w:p>
    <w:p w14:paraId="2223D4C0" w14:textId="77777777" w:rsidR="0009398B" w:rsidRPr="00AC3792" w:rsidRDefault="00A64CAD" w:rsidP="009743E8">
      <w:pPr>
        <w:pStyle w:val="PargrafodaLista"/>
        <w:numPr>
          <w:ilvl w:val="0"/>
          <w:numId w:val="2"/>
        </w:numPr>
        <w:tabs>
          <w:tab w:val="left" w:pos="606"/>
        </w:tabs>
        <w:spacing w:before="0" w:after="120" w:line="360" w:lineRule="auto"/>
        <w:ind w:left="284" w:right="129" w:firstLine="0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não aceitar reduzir o preço registrado, na hipótese de este se tornar superior àqueles praticados no mercado;</w:t>
      </w:r>
    </w:p>
    <w:p w14:paraId="53A5968D" w14:textId="77777777" w:rsidR="0009398B" w:rsidRPr="00AC3792" w:rsidRDefault="00A64CAD" w:rsidP="009743E8">
      <w:pPr>
        <w:pStyle w:val="PargrafodaLista"/>
        <w:numPr>
          <w:ilvl w:val="0"/>
          <w:numId w:val="2"/>
        </w:numPr>
        <w:tabs>
          <w:tab w:val="left" w:pos="649"/>
        </w:tabs>
        <w:spacing w:before="0" w:after="120" w:line="360" w:lineRule="auto"/>
        <w:ind w:left="284" w:right="125" w:firstLine="0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perder qualquer condição de habilitação ou qualificação técnica exigida no processo licitatório;</w:t>
      </w:r>
    </w:p>
    <w:p w14:paraId="128D8008" w14:textId="77777777" w:rsidR="0009398B" w:rsidRPr="00AC3792" w:rsidRDefault="00A64CAD" w:rsidP="009743E8">
      <w:pPr>
        <w:pStyle w:val="PargrafodaLista"/>
        <w:numPr>
          <w:ilvl w:val="0"/>
          <w:numId w:val="2"/>
        </w:numPr>
        <w:tabs>
          <w:tab w:val="left" w:pos="541"/>
        </w:tabs>
        <w:spacing w:before="0" w:after="120" w:line="360" w:lineRule="auto"/>
        <w:ind w:left="284" w:firstLine="0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descumprir as obrigações decorrentes da ata de registro de preços;</w:t>
      </w:r>
    </w:p>
    <w:p w14:paraId="59758075" w14:textId="77777777" w:rsidR="0009398B" w:rsidRPr="00AC3792" w:rsidRDefault="00A64CAD" w:rsidP="009743E8">
      <w:pPr>
        <w:pStyle w:val="PargrafodaLista"/>
        <w:numPr>
          <w:ilvl w:val="0"/>
          <w:numId w:val="2"/>
        </w:numPr>
        <w:tabs>
          <w:tab w:val="left" w:pos="665"/>
        </w:tabs>
        <w:spacing w:before="0" w:after="120" w:line="360" w:lineRule="auto"/>
        <w:ind w:left="284" w:right="122" w:firstLine="0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não retirar a nota de empenho, no prazo estabelecido pelo </w:t>
      </w:r>
      <w:r w:rsidR="00DD35BD" w:rsidRPr="00AC3792">
        <w:rPr>
          <w:rFonts w:ascii="Azo Sans Lt" w:hAnsi="Azo Sans Lt" w:cs="Arial"/>
          <w:w w:val="110"/>
        </w:rPr>
        <w:t>MUNICÍPIO DE NOVA FRIBURGO</w:t>
      </w:r>
      <w:r w:rsidRPr="00AC3792">
        <w:rPr>
          <w:rFonts w:ascii="Azo Sans Lt" w:hAnsi="Azo Sans Lt" w:cs="Arial"/>
          <w:w w:val="110"/>
        </w:rPr>
        <w:t>, sem justificativa aceitável;</w:t>
      </w:r>
    </w:p>
    <w:p w14:paraId="0BCDE246" w14:textId="497CF274" w:rsidR="0009398B" w:rsidRPr="00AC3792" w:rsidRDefault="00A64CAD" w:rsidP="009743E8">
      <w:pPr>
        <w:numPr>
          <w:ilvl w:val="3"/>
          <w:numId w:val="3"/>
        </w:numPr>
        <w:tabs>
          <w:tab w:val="left" w:pos="1134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- </w:t>
      </w:r>
      <w:r w:rsidR="00A40F3E" w:rsidRPr="00AC3792">
        <w:rPr>
          <w:rFonts w:ascii="Azo Sans Lt" w:hAnsi="Azo Sans Lt" w:cs="Arial"/>
          <w:w w:val="110"/>
        </w:rPr>
        <w:t>Pela</w:t>
      </w:r>
      <w:r w:rsidRPr="00AC3792">
        <w:rPr>
          <w:rFonts w:ascii="Azo Sans Lt" w:hAnsi="Azo Sans Lt" w:cs="Arial"/>
          <w:w w:val="110"/>
        </w:rPr>
        <w:t xml:space="preserve"> superveniência de razões de interesse público, devidamente motivadas e justificadas.</w:t>
      </w:r>
    </w:p>
    <w:p w14:paraId="746E3BC4" w14:textId="29010641" w:rsidR="0009398B" w:rsidRDefault="00A64CAD" w:rsidP="009743E8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- Em qualquer das hipóteses acima, concluído o processo, o </w:t>
      </w:r>
      <w:r w:rsidR="00DD35BD" w:rsidRPr="00AC3792">
        <w:rPr>
          <w:rFonts w:ascii="Azo Sans Lt" w:hAnsi="Azo Sans Lt" w:cs="Arial"/>
          <w:w w:val="110"/>
        </w:rPr>
        <w:t xml:space="preserve">MUNICÍPIO DE NOVA FRIBURGO </w:t>
      </w:r>
      <w:r w:rsidRPr="00AC3792">
        <w:rPr>
          <w:rFonts w:ascii="Azo Sans Lt" w:hAnsi="Azo Sans Lt" w:cs="Arial"/>
          <w:w w:val="110"/>
        </w:rPr>
        <w:t>fará o devido apostilamento na ata de registro de preços e informará aos proponentes a nova ordem de registro.</w:t>
      </w:r>
    </w:p>
    <w:p w14:paraId="2759AF20" w14:textId="77777777" w:rsidR="00314326" w:rsidRPr="00AC3792" w:rsidRDefault="00314326" w:rsidP="00314326">
      <w:pPr>
        <w:tabs>
          <w:tab w:val="left" w:pos="851"/>
        </w:tabs>
        <w:spacing w:before="113" w:line="360" w:lineRule="auto"/>
        <w:ind w:left="284" w:right="747"/>
        <w:jc w:val="both"/>
        <w:rPr>
          <w:rFonts w:ascii="Azo Sans Lt" w:hAnsi="Azo Sans Lt" w:cs="Arial"/>
          <w:w w:val="110"/>
        </w:rPr>
      </w:pPr>
    </w:p>
    <w:p w14:paraId="49DAA92C" w14:textId="6232C28E" w:rsidR="0009398B" w:rsidRPr="00AC3792" w:rsidRDefault="00A64CAD" w:rsidP="009743E8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AC3792">
        <w:rPr>
          <w:rFonts w:ascii="Azo Sans Md" w:eastAsia="Gill Sans MT" w:hAnsi="Azo Sans Md" w:cs="Arial"/>
          <w:b/>
          <w:bCs/>
          <w:spacing w:val="-3"/>
        </w:rPr>
        <w:lastRenderedPageBreak/>
        <w:t>CADASTRO DE RESERVA</w:t>
      </w:r>
    </w:p>
    <w:p w14:paraId="6498DD91" w14:textId="5CF0F9B5" w:rsidR="0009398B" w:rsidRPr="00AC3792" w:rsidRDefault="00A64CAD" w:rsidP="009743E8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– Não houve participantes do procedimento licitatório interessados no Cadastro de Reserva.</w:t>
      </w:r>
    </w:p>
    <w:p w14:paraId="5778E2AF" w14:textId="5FD47AE7" w:rsidR="0009398B" w:rsidRPr="00DD35BD" w:rsidRDefault="00A64CAD" w:rsidP="009743E8">
      <w:pPr>
        <w:pStyle w:val="Corpodetexto"/>
        <w:spacing w:after="120" w:line="360" w:lineRule="auto"/>
        <w:ind w:left="284" w:right="2947"/>
        <w:jc w:val="center"/>
        <w:rPr>
          <w:rFonts w:ascii="Azo Sans Lt" w:hAnsi="Azo Sans Lt"/>
          <w:sz w:val="20"/>
          <w:szCs w:val="20"/>
        </w:rPr>
      </w:pPr>
      <w:r w:rsidRPr="00DD35BD">
        <w:rPr>
          <w:rFonts w:ascii="Azo Sans Lt" w:hAnsi="Azo Sans Lt"/>
          <w:w w:val="110"/>
          <w:sz w:val="20"/>
          <w:szCs w:val="20"/>
          <w:shd w:val="clear" w:color="auto" w:fill="FFFF00"/>
        </w:rPr>
        <w:t>OU</w:t>
      </w:r>
    </w:p>
    <w:p w14:paraId="539D39B3" w14:textId="77777777" w:rsidR="0009398B" w:rsidRPr="00AC3792" w:rsidRDefault="00A64CAD" w:rsidP="009743E8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– </w:t>
      </w:r>
      <w:r w:rsidR="004A60DF" w:rsidRPr="00AC3792">
        <w:rPr>
          <w:rFonts w:ascii="Azo Sans Lt" w:hAnsi="Azo Sans Lt" w:cs="Arial"/>
          <w:w w:val="110"/>
        </w:rPr>
        <w:t>Conforme</w:t>
      </w:r>
      <w:r w:rsidRPr="00AC3792">
        <w:rPr>
          <w:rFonts w:ascii="Azo Sans Lt" w:hAnsi="Azo Sans Lt" w:cs="Arial"/>
          <w:w w:val="110"/>
        </w:rPr>
        <w:t xml:space="preserve"> registrado no Anexo A dessa Ata de Registro de Preços, também fica formalizado o Cadastro de Reserva de Reserva do</w:t>
      </w:r>
      <w:r w:rsidR="00DD35BD" w:rsidRPr="00AC3792">
        <w:rPr>
          <w:rFonts w:ascii="Azo Sans Lt" w:hAnsi="Azo Sans Lt" w:cs="Arial"/>
          <w:w w:val="110"/>
        </w:rPr>
        <w:t>(</w:t>
      </w:r>
      <w:r w:rsidRPr="00AC3792">
        <w:rPr>
          <w:rFonts w:ascii="Azo Sans Lt" w:hAnsi="Azo Sans Lt" w:cs="Arial"/>
          <w:w w:val="110"/>
        </w:rPr>
        <w:t>s</w:t>
      </w:r>
      <w:r w:rsidR="006B37AE" w:rsidRPr="00AC3792">
        <w:rPr>
          <w:rFonts w:ascii="Azo Sans Lt" w:hAnsi="Azo Sans Lt" w:cs="Arial"/>
          <w:w w:val="110"/>
        </w:rPr>
        <w:t>)</w:t>
      </w:r>
      <w:r w:rsidR="00DD35BD" w:rsidRPr="00AC3792">
        <w:rPr>
          <w:rFonts w:ascii="Azo Sans Lt" w:hAnsi="Azo Sans Lt" w:cs="Arial"/>
          <w:w w:val="110"/>
        </w:rPr>
        <w:t xml:space="preserve"> </w:t>
      </w:r>
      <w:r w:rsidRPr="00AC3792">
        <w:rPr>
          <w:rFonts w:ascii="Azo Sans Lt" w:hAnsi="Azo Sans Lt" w:cs="Arial"/>
          <w:w w:val="110"/>
        </w:rPr>
        <w:t>fornecedor(es) interessado(s) em eventualmente assumir a titularidade do registro de preços, com</w:t>
      </w:r>
      <w:r w:rsidR="006B37AE" w:rsidRPr="00AC3792">
        <w:rPr>
          <w:rFonts w:ascii="Azo Sans Lt" w:hAnsi="Azo Sans Lt" w:cs="Arial"/>
          <w:w w:val="110"/>
        </w:rPr>
        <w:t xml:space="preserve"> pr</w:t>
      </w:r>
      <w:r w:rsidRPr="00AC3792">
        <w:rPr>
          <w:rFonts w:ascii="Azo Sans Lt" w:hAnsi="Azo Sans Lt" w:cs="Arial"/>
          <w:w w:val="110"/>
        </w:rPr>
        <w:t>eços iguais ao do licitante vencedor, havendo cancelamento de registro e seguindo a ordem de classificação final no certame, por item/grupo do objeto (se for o caso) pelo período remanescente da vigência originalmente prevista para o registro de preços.</w:t>
      </w:r>
    </w:p>
    <w:p w14:paraId="51BB77F8" w14:textId="77777777" w:rsidR="0009398B" w:rsidRPr="00AC3792" w:rsidRDefault="00A64CAD" w:rsidP="009743E8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– A formação de Cadastro de Reserva vincula o(s) particular(es) aos termos da proposta do titular em relação ao preço, obrigando-se a assumir a titularidade do registro em caso de cancelamento do registro do titular, observada a ordem de classificação.</w:t>
      </w:r>
    </w:p>
    <w:p w14:paraId="1FF64D2C" w14:textId="77777777" w:rsidR="0009398B" w:rsidRPr="00AC3792" w:rsidRDefault="00A64CAD" w:rsidP="009743E8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– A alteração da titularidade do registro dependerá da comprovação das condições de participação do particular registrado no Cadastro de Reserva, da qualidade do objeto indicado na sua proposta e do cumprimento das condições de habilitação, nos termos fixados no edital de licitação.</w:t>
      </w:r>
    </w:p>
    <w:p w14:paraId="46FB4FED" w14:textId="77777777" w:rsidR="0009398B" w:rsidRPr="00AC3792" w:rsidRDefault="00A64CAD" w:rsidP="009743E8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– Havendo alteração da titularidade do registro com base no Cadastro de Reserva, deverá a ARP ser republicada para fins de eficácia.</w:t>
      </w:r>
    </w:p>
    <w:p w14:paraId="323600C1" w14:textId="77777777" w:rsidR="00731C95" w:rsidRPr="00C013FA" w:rsidRDefault="00731C95" w:rsidP="009743E8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bookmarkStart w:id="0" w:name="_Hlk62746833"/>
      <w:r w:rsidRPr="00C013FA">
        <w:rPr>
          <w:rFonts w:ascii="Azo Sans Md" w:eastAsia="Gill Sans MT" w:hAnsi="Azo Sans Md" w:cs="Arial"/>
          <w:b/>
          <w:bCs/>
          <w:spacing w:val="-3"/>
        </w:rPr>
        <w:t>DAS PENALIDADES</w:t>
      </w:r>
    </w:p>
    <w:bookmarkEnd w:id="0"/>
    <w:p w14:paraId="65FF5D41" w14:textId="77777777" w:rsidR="00C013FA" w:rsidRPr="000172CA" w:rsidRDefault="00C013FA" w:rsidP="009743E8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0172CA">
        <w:rPr>
          <w:rFonts w:ascii="Azo Sans Lt" w:hAnsi="Azo Sans Lt" w:cs="Arial"/>
          <w:w w:val="110"/>
        </w:rPr>
        <w:t>Comete infração administrativa, nos termos da Lei nº 10.520, de 2002, o licitante/adjudicatário que:</w:t>
      </w:r>
    </w:p>
    <w:p w14:paraId="10A983D2" w14:textId="77777777" w:rsidR="00C013FA" w:rsidRPr="000172CA" w:rsidRDefault="00C013FA" w:rsidP="009743E8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Pr="000172CA">
        <w:rPr>
          <w:rFonts w:ascii="Azo Sans Lt" w:hAnsi="Azo Sans Lt" w:cs="Arial"/>
          <w:w w:val="110"/>
        </w:rPr>
        <w:t>não assinar o termo de contrato ou aceitar/retirar o instrumento equivalente, quando convocado dentro do prazo de validade da proposta;</w:t>
      </w:r>
    </w:p>
    <w:p w14:paraId="5232D6C5" w14:textId="77777777" w:rsidR="00C013FA" w:rsidRPr="000172CA" w:rsidRDefault="00C013FA" w:rsidP="009743E8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Pr="000172CA">
        <w:rPr>
          <w:rFonts w:ascii="Azo Sans Lt" w:hAnsi="Azo Sans Lt" w:cs="Arial"/>
          <w:w w:val="110"/>
        </w:rPr>
        <w:t xml:space="preserve"> não assinar a ata de registro de preços, quando cabível;</w:t>
      </w:r>
    </w:p>
    <w:p w14:paraId="03662859" w14:textId="77777777" w:rsidR="00C013FA" w:rsidRPr="000172CA" w:rsidRDefault="00C013FA" w:rsidP="009743E8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a</w:t>
      </w:r>
      <w:r w:rsidRPr="000172CA">
        <w:rPr>
          <w:rFonts w:ascii="Azo Sans Lt" w:hAnsi="Azo Sans Lt" w:cs="Arial"/>
          <w:w w:val="110"/>
        </w:rPr>
        <w:t>presentar documentação falsa;</w:t>
      </w:r>
    </w:p>
    <w:p w14:paraId="01269D93" w14:textId="77777777" w:rsidR="00C013FA" w:rsidRPr="000172CA" w:rsidRDefault="00C013FA" w:rsidP="009743E8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Pr="000172CA">
        <w:rPr>
          <w:rFonts w:ascii="Azo Sans Lt" w:hAnsi="Azo Sans Lt" w:cs="Arial"/>
          <w:w w:val="110"/>
        </w:rPr>
        <w:t>deixar de entregar os documentos exigidos no certame;</w:t>
      </w:r>
    </w:p>
    <w:p w14:paraId="4177CF91" w14:textId="77777777" w:rsidR="00C013FA" w:rsidRPr="000172CA" w:rsidRDefault="00C013FA" w:rsidP="009743E8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lastRenderedPageBreak/>
        <w:t xml:space="preserve"> - </w:t>
      </w:r>
      <w:r w:rsidRPr="000172CA">
        <w:rPr>
          <w:rFonts w:ascii="Azo Sans Lt" w:hAnsi="Azo Sans Lt" w:cs="Arial"/>
          <w:w w:val="110"/>
        </w:rPr>
        <w:t>ensejar o retardamento da execução do objeto;</w:t>
      </w:r>
    </w:p>
    <w:p w14:paraId="2C62CC3D" w14:textId="77777777" w:rsidR="00C013FA" w:rsidRPr="000172CA" w:rsidRDefault="00C013FA" w:rsidP="009743E8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Pr="000172CA">
        <w:rPr>
          <w:rFonts w:ascii="Azo Sans Lt" w:hAnsi="Azo Sans Lt" w:cs="Arial"/>
          <w:w w:val="110"/>
        </w:rPr>
        <w:t>não mantiver a proposta;</w:t>
      </w:r>
    </w:p>
    <w:p w14:paraId="654207F1" w14:textId="77777777" w:rsidR="00C013FA" w:rsidRPr="000172CA" w:rsidRDefault="00C013FA" w:rsidP="009743E8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c</w:t>
      </w:r>
      <w:r w:rsidRPr="000172CA">
        <w:rPr>
          <w:rFonts w:ascii="Azo Sans Lt" w:hAnsi="Azo Sans Lt" w:cs="Arial"/>
          <w:w w:val="110"/>
        </w:rPr>
        <w:t>ometer fraude fiscal;</w:t>
      </w:r>
    </w:p>
    <w:p w14:paraId="313782D7" w14:textId="77777777" w:rsidR="00C013FA" w:rsidRPr="000172CA" w:rsidRDefault="00C013FA" w:rsidP="009743E8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c</w:t>
      </w:r>
      <w:r w:rsidRPr="000172CA">
        <w:rPr>
          <w:rFonts w:ascii="Azo Sans Lt" w:hAnsi="Azo Sans Lt" w:cs="Arial"/>
          <w:w w:val="110"/>
        </w:rPr>
        <w:t>omportar-se de modo inidôneo;</w:t>
      </w:r>
    </w:p>
    <w:p w14:paraId="39A3473A" w14:textId="77777777" w:rsidR="00C013FA" w:rsidRPr="000172CA" w:rsidRDefault="00C013FA" w:rsidP="009743E8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Pr="000172CA">
        <w:rPr>
          <w:rFonts w:ascii="Azo Sans Lt" w:hAnsi="Azo Sans Lt" w:cs="Arial"/>
          <w:w w:val="110"/>
        </w:rPr>
        <w:t>Considera-se comportamento inidôneo, entre outros, a declaração falsa quanto às condições de participação, quanto ao enquadramento como ME/EPP ou o conluio entre os licitantes, em qualquer momento da licitação, mesmo após o encerramento da fase de lances.</w:t>
      </w:r>
    </w:p>
    <w:p w14:paraId="47F03CBC" w14:textId="77777777" w:rsidR="00C013FA" w:rsidRPr="000172CA" w:rsidRDefault="00C013FA" w:rsidP="009743E8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</w:t>
      </w:r>
      <w:r w:rsidRPr="000172CA">
        <w:rPr>
          <w:rFonts w:ascii="Azo Sans Lt" w:hAnsi="Azo Sans Lt" w:cs="Arial"/>
          <w:w w:val="110"/>
        </w:rPr>
        <w:t xml:space="preserve"> O licitante/adjudicatário que cometer qualquer das infrações discriminadas nos subitens anteriores ficará sujeito, sem prejuízo da responsabilidade civil e criminal, às seguintes sanções:</w:t>
      </w:r>
    </w:p>
    <w:p w14:paraId="6656C8C5" w14:textId="77777777" w:rsidR="00C013FA" w:rsidRPr="000172CA" w:rsidRDefault="00C013FA" w:rsidP="009743E8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Pr="000172CA">
        <w:rPr>
          <w:rFonts w:ascii="Azo Sans Lt" w:hAnsi="Azo Sans Lt" w:cs="Arial"/>
          <w:w w:val="110"/>
        </w:rPr>
        <w:t>Advertência por faltas leves, assim entendidas como aquelas que não acarretarem prejuízos significativos ao objeto da contratação;</w:t>
      </w:r>
    </w:p>
    <w:p w14:paraId="2A610A8E" w14:textId="77777777" w:rsidR="00C013FA" w:rsidRPr="000172CA" w:rsidRDefault="00C013FA" w:rsidP="009743E8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Pr="000172CA">
        <w:rPr>
          <w:rFonts w:ascii="Azo Sans Lt" w:hAnsi="Azo Sans Lt" w:cs="Arial"/>
          <w:w w:val="110"/>
        </w:rPr>
        <w:t>Multa de 10% (dez por cento) sobre o valor estimado do(s) item(s) prejudicado(s) pela conduta do licitante;</w:t>
      </w:r>
    </w:p>
    <w:p w14:paraId="67DEAD05" w14:textId="77777777" w:rsidR="00C013FA" w:rsidRPr="000172CA" w:rsidRDefault="00C013FA" w:rsidP="009743E8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Pr="000172CA">
        <w:rPr>
          <w:rFonts w:ascii="Azo Sans Lt" w:hAnsi="Azo Sans Lt" w:cs="Arial"/>
          <w:w w:val="110"/>
        </w:rPr>
        <w:t>Suspensão de licitar e impedimento de contratar com a Administração Pública Municipal pelo prazo de até dois anos;</w:t>
      </w:r>
    </w:p>
    <w:p w14:paraId="64A084F0" w14:textId="77777777" w:rsidR="00C013FA" w:rsidRPr="000172CA" w:rsidRDefault="00C013FA" w:rsidP="009743E8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I</w:t>
      </w:r>
      <w:r w:rsidRPr="000172CA">
        <w:rPr>
          <w:rFonts w:ascii="Azo Sans Lt" w:hAnsi="Azo Sans Lt" w:cs="Arial"/>
          <w:w w:val="110"/>
        </w:rPr>
        <w:t>mpedimento de licitar e de contratar com o Município e descredenciamento no SICAF, pelo prazo de até cinco anos;</w:t>
      </w:r>
    </w:p>
    <w:p w14:paraId="7D18C925" w14:textId="77777777" w:rsidR="00C013FA" w:rsidRPr="000172CA" w:rsidRDefault="00C013FA" w:rsidP="009743E8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</w:t>
      </w:r>
      <w:r w:rsidRPr="000172CA">
        <w:rPr>
          <w:rFonts w:ascii="Azo Sans Lt" w:hAnsi="Azo Sans Lt" w:cs="Arial"/>
          <w:w w:val="110"/>
        </w:rPr>
        <w:t xml:space="preserve"> Declaração de inidoneidade para licitar ou contratar com a Administração Pública, enquanto perdurarem os motivos determinantes da punição ou até que seja promovida a reabilitação perante a própria autoridade que aplicou a penalidade, que será concedida sempre que a Contratada ressarcir a Contratante pelos prejuízos causados;</w:t>
      </w:r>
    </w:p>
    <w:p w14:paraId="3AE9881A" w14:textId="77777777" w:rsidR="00C013FA" w:rsidRPr="000172CA" w:rsidRDefault="00C013FA" w:rsidP="009743E8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Pr="000172CA">
        <w:rPr>
          <w:rFonts w:ascii="Azo Sans Lt" w:hAnsi="Azo Sans Lt" w:cs="Arial"/>
          <w:w w:val="110"/>
        </w:rPr>
        <w:t xml:space="preserve"> A penalidade de multa pode ser aplicada cumulativamente com as demais sanções.</w:t>
      </w:r>
    </w:p>
    <w:p w14:paraId="2C172A6F" w14:textId="77777777" w:rsidR="00C013FA" w:rsidRPr="000172CA" w:rsidRDefault="00C013FA" w:rsidP="009743E8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Pr="000172CA">
        <w:rPr>
          <w:rFonts w:ascii="Azo Sans Lt" w:hAnsi="Azo Sans Lt" w:cs="Arial"/>
          <w:w w:val="110"/>
        </w:rPr>
        <w:t xml:space="preserve">Se, durante o processo de aplicação de penalidade, houver indícios de prática de infração administrativa tipificada pela Lei nº 12.846, de 1º de agosto </w:t>
      </w:r>
      <w:r w:rsidRPr="000172CA">
        <w:rPr>
          <w:rFonts w:ascii="Azo Sans Lt" w:hAnsi="Azo Sans Lt" w:cs="Arial"/>
          <w:w w:val="110"/>
        </w:rPr>
        <w:lastRenderedPageBreak/>
        <w:t>de 2013 (Lei Anticorrupção), como ato lesivo à administração pública nacional, cópias do processo administrativo necessárias à apuração da responsabilidade da empresa deverão ser remetidas à autoridade competente, com despacho fundamentado, para ciência e decisão sobre a eventual instauração de investigação preliminar ou Processo Administrativo de Responsabilização – PAR.</w:t>
      </w:r>
    </w:p>
    <w:p w14:paraId="0FC3A7C3" w14:textId="77777777" w:rsidR="00C013FA" w:rsidRPr="000172CA" w:rsidRDefault="00C013FA" w:rsidP="009743E8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Pr="000172CA">
        <w:rPr>
          <w:rFonts w:ascii="Azo Sans Lt" w:hAnsi="Azo Sans Lt" w:cs="Arial"/>
          <w:w w:val="110"/>
        </w:rPr>
        <w:t>A apuração e o julgamento das demais infrações administrativas não consideradas como ato lesivo à Administração Pública nacional nos termos da Lei nº 12.846/2013, seguirão seu rito normal na unidade administrativa.</w:t>
      </w:r>
    </w:p>
    <w:p w14:paraId="6007A999" w14:textId="77777777" w:rsidR="00C013FA" w:rsidRPr="000172CA" w:rsidRDefault="00C013FA" w:rsidP="009743E8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Pr="000172CA">
        <w:rPr>
          <w:rFonts w:ascii="Azo Sans Lt" w:hAnsi="Azo Sans Lt" w:cs="Arial"/>
          <w:w w:val="110"/>
        </w:rPr>
        <w:t>O processamento do PAR não interfere no seguimento regular dos processos administrativos específicos para apuração da ocorrência de danos e prejuízos à Administração Pública Municipal resultantes de ato lesivo cometido por pessoa jurídica, com ou sem a participação de agente público.</w:t>
      </w:r>
    </w:p>
    <w:p w14:paraId="2102308B" w14:textId="77777777" w:rsidR="00C013FA" w:rsidRPr="000172CA" w:rsidRDefault="00C013FA" w:rsidP="009743E8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Pr="000172CA">
        <w:rPr>
          <w:rFonts w:ascii="Azo Sans Lt" w:hAnsi="Azo Sans Lt" w:cs="Arial"/>
          <w:w w:val="110"/>
        </w:rPr>
        <w:t xml:space="preserve"> Caso o valor da multa não seja suficiente para cobrir os prejuízos causados pela conduta do licitante, o Município poderá cobrar o valor remanescente judicialmente, conforme artigo 419 do Código Civil.</w:t>
      </w:r>
    </w:p>
    <w:p w14:paraId="6C0D15CA" w14:textId="77777777" w:rsidR="00C013FA" w:rsidRPr="000172CA" w:rsidRDefault="00C013FA" w:rsidP="009743E8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Pr="000172CA">
        <w:rPr>
          <w:rFonts w:ascii="Azo Sans Lt" w:hAnsi="Azo Sans Lt" w:cs="Arial"/>
          <w:w w:val="110"/>
        </w:rPr>
        <w:t>A aplicação de qualquer das penalidades previstas realizar-se-á em processo administrativo que assegurará o contraditório e a ampla defesa ao licitante/adjudicatário, observando-se o procedimento previsto na Lei nº 8.666, de 1993.</w:t>
      </w:r>
    </w:p>
    <w:p w14:paraId="4D09E9A8" w14:textId="77777777" w:rsidR="00C013FA" w:rsidRPr="000172CA" w:rsidRDefault="00C013FA" w:rsidP="009743E8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Pr="000172CA">
        <w:rPr>
          <w:rFonts w:ascii="Azo Sans Lt" w:hAnsi="Azo Sans Lt" w:cs="Arial"/>
          <w:w w:val="110"/>
        </w:rPr>
        <w:t>A autoridade competente, na aplicação das sanções, levará em consideração a gravidade da conduta do infrator, o caráter educativo da pena, bem como o dano causado à Administração, observado o princípio da proporcionalidade.</w:t>
      </w:r>
    </w:p>
    <w:p w14:paraId="6C953F46" w14:textId="27CB3F73" w:rsidR="00C013FA" w:rsidRDefault="00C013FA" w:rsidP="009743E8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0172CA">
        <w:rPr>
          <w:rFonts w:ascii="Azo Sans Lt" w:hAnsi="Azo Sans Lt" w:cs="Arial"/>
          <w:w w:val="110"/>
        </w:rPr>
        <w:t>- As penalidades serão obrigatoriamente registradas no SICAF.</w:t>
      </w:r>
    </w:p>
    <w:p w14:paraId="36A9D534" w14:textId="77777777" w:rsidR="0042462B" w:rsidRPr="009743E8" w:rsidRDefault="0042462B" w:rsidP="009743E8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9743E8">
        <w:rPr>
          <w:rFonts w:ascii="Azo Sans Md" w:eastAsia="Gill Sans MT" w:hAnsi="Azo Sans Md" w:cs="Arial"/>
          <w:b/>
          <w:bCs/>
          <w:spacing w:val="-3"/>
        </w:rPr>
        <w:t>DAS OBRIGAÇÕES DA CONTRATANTE</w:t>
      </w:r>
      <w:r w:rsidRPr="009743E8">
        <w:rPr>
          <w:rFonts w:ascii="Azo Sans Md" w:eastAsia="Gill Sans MT" w:hAnsi="Azo Sans Md" w:cs="Arial"/>
          <w:b/>
          <w:bCs/>
          <w:spacing w:val="-3"/>
        </w:rPr>
        <w:tab/>
      </w:r>
    </w:p>
    <w:p w14:paraId="3B704214" w14:textId="7AD4DC1A" w:rsidR="0042462B" w:rsidRPr="009743E8" w:rsidRDefault="009743E8" w:rsidP="006E0E27">
      <w:pPr>
        <w:numPr>
          <w:ilvl w:val="1"/>
          <w:numId w:val="3"/>
        </w:numPr>
        <w:tabs>
          <w:tab w:val="left" w:pos="567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="00E62005" w:rsidRPr="00E62005">
        <w:rPr>
          <w:rFonts w:ascii="Azo Sans Lt" w:hAnsi="Azo Sans Lt" w:cs="Arial"/>
          <w:w w:val="110"/>
        </w:rPr>
        <w:t>Além das obrigações resultantes da aplicação da lei n° 8666/93 e demais normas pertinentes, são obrigações da CONTRATANTE:</w:t>
      </w:r>
    </w:p>
    <w:p w14:paraId="683A48E5" w14:textId="79ADA0C2" w:rsidR="0042462B" w:rsidRPr="009743E8" w:rsidRDefault="009743E8" w:rsidP="006E0E27">
      <w:pPr>
        <w:numPr>
          <w:ilvl w:val="1"/>
          <w:numId w:val="3"/>
        </w:numPr>
        <w:tabs>
          <w:tab w:val="left" w:pos="567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="00E62005" w:rsidRPr="00E62005">
        <w:rPr>
          <w:rFonts w:ascii="Azo Sans Lt" w:hAnsi="Azo Sans Lt" w:cs="Arial"/>
          <w:w w:val="110"/>
        </w:rPr>
        <w:t xml:space="preserve">Fiscalizar a aquisição, através de profissional designado para este fim, </w:t>
      </w:r>
      <w:r w:rsidR="00E62005" w:rsidRPr="00E62005">
        <w:rPr>
          <w:rFonts w:ascii="Azo Sans Lt" w:hAnsi="Azo Sans Lt" w:cs="Arial"/>
          <w:w w:val="110"/>
        </w:rPr>
        <w:lastRenderedPageBreak/>
        <w:t>recebendo o objeto no prazo e condições estabelecidas neste instrumento e demais seus anexos pertinentes;</w:t>
      </w:r>
    </w:p>
    <w:p w14:paraId="1F0B6F0E" w14:textId="1DB84C1C" w:rsidR="0042462B" w:rsidRPr="009743E8" w:rsidRDefault="009743E8" w:rsidP="006E0E27">
      <w:pPr>
        <w:numPr>
          <w:ilvl w:val="1"/>
          <w:numId w:val="3"/>
        </w:numPr>
        <w:tabs>
          <w:tab w:val="left" w:pos="567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="00E62005" w:rsidRPr="00E62005">
        <w:rPr>
          <w:rFonts w:ascii="Azo Sans Lt" w:hAnsi="Azo Sans Lt" w:cs="Arial"/>
          <w:w w:val="110"/>
        </w:rPr>
        <w:t>Verificar minuciosamente, no prazo fixado, a conformidade dos bens recebidos provisoriamente com as especificações constantes no Termo de Referência e da proposta, para fins de aceitação e recebimento definitivo;</w:t>
      </w:r>
    </w:p>
    <w:p w14:paraId="47DC5943" w14:textId="444D73AB" w:rsidR="0042462B" w:rsidRPr="009743E8" w:rsidRDefault="009743E8" w:rsidP="006E0E27">
      <w:pPr>
        <w:numPr>
          <w:ilvl w:val="1"/>
          <w:numId w:val="3"/>
        </w:numPr>
        <w:tabs>
          <w:tab w:val="left" w:pos="567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="00E62005" w:rsidRPr="00E62005">
        <w:rPr>
          <w:rFonts w:ascii="Azo Sans Lt" w:hAnsi="Azo Sans Lt" w:cs="Arial"/>
          <w:w w:val="110"/>
        </w:rPr>
        <w:t>Atestar as faturas/notas fiscais da CONTRATADA oriundas da aquisição;</w:t>
      </w:r>
    </w:p>
    <w:p w14:paraId="5AF5F43B" w14:textId="10A6DD64" w:rsidR="0042462B" w:rsidRPr="009743E8" w:rsidRDefault="009743E8" w:rsidP="006E0E27">
      <w:pPr>
        <w:numPr>
          <w:ilvl w:val="1"/>
          <w:numId w:val="3"/>
        </w:numPr>
        <w:tabs>
          <w:tab w:val="left" w:pos="567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="00E62005" w:rsidRPr="00E62005">
        <w:rPr>
          <w:rFonts w:ascii="Azo Sans Lt" w:hAnsi="Azo Sans Lt" w:cs="Arial"/>
          <w:w w:val="110"/>
        </w:rPr>
        <w:t>Efetuar os pagamentos devidos nos prazos estabelecidos a contratada;</w:t>
      </w:r>
    </w:p>
    <w:p w14:paraId="3AE03DAA" w14:textId="64C28F0F" w:rsidR="0042462B" w:rsidRPr="009743E8" w:rsidRDefault="009743E8" w:rsidP="006E0E27">
      <w:pPr>
        <w:numPr>
          <w:ilvl w:val="1"/>
          <w:numId w:val="3"/>
        </w:numPr>
        <w:tabs>
          <w:tab w:val="left" w:pos="567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="00E62005" w:rsidRPr="00E62005">
        <w:rPr>
          <w:rFonts w:ascii="Azo Sans Lt" w:hAnsi="Azo Sans Lt" w:cs="Arial"/>
          <w:w w:val="110"/>
        </w:rPr>
        <w:t>Prestar as informações e os devidos esclarecimentos que venham a ser solicitados pela CONTRATADA;</w:t>
      </w:r>
    </w:p>
    <w:p w14:paraId="479503F2" w14:textId="77777777" w:rsidR="00E62005" w:rsidRDefault="009743E8" w:rsidP="009743E8">
      <w:pPr>
        <w:pStyle w:val="PargrafodaLista1"/>
        <w:numPr>
          <w:ilvl w:val="1"/>
          <w:numId w:val="3"/>
        </w:numPr>
        <w:spacing w:line="276" w:lineRule="auto"/>
        <w:ind w:left="284" w:firstLine="0"/>
        <w:jc w:val="both"/>
        <w:rPr>
          <w:rFonts w:ascii="Leelawadee UI Semilight" w:hAnsi="Leelawadee UI Semilight"/>
          <w:color w:val="000000"/>
        </w:rPr>
      </w:pPr>
      <w:r>
        <w:rPr>
          <w:rFonts w:ascii="Leelawadee UI Semilight" w:hAnsi="Leelawadee UI Semilight"/>
          <w:color w:val="000000"/>
        </w:rPr>
        <w:t xml:space="preserve">- </w:t>
      </w:r>
      <w:r w:rsidR="00E62005" w:rsidRPr="00E62005">
        <w:rPr>
          <w:rFonts w:ascii="Leelawadee UI Semilight" w:hAnsi="Leelawadee UI Semilight"/>
          <w:color w:val="000000"/>
        </w:rPr>
        <w:t>Aplicar as penalidades constantes no item das Sanções Administrativas do presente Termo de Referência, bem como aqueles previstos na Lei 8.666/93, em caso de descumprimento de qualquer obrigação por parte da CONTRATADA;</w:t>
      </w:r>
    </w:p>
    <w:p w14:paraId="17BB2D19" w14:textId="77777777" w:rsidR="00E62005" w:rsidRPr="00E62005" w:rsidRDefault="00E62005" w:rsidP="009743E8">
      <w:pPr>
        <w:pStyle w:val="PargrafodaLista1"/>
        <w:numPr>
          <w:ilvl w:val="1"/>
          <w:numId w:val="3"/>
        </w:numPr>
        <w:spacing w:line="276" w:lineRule="auto"/>
        <w:ind w:left="284" w:firstLine="0"/>
        <w:jc w:val="both"/>
        <w:rPr>
          <w:rFonts w:ascii="Leelawadee UI Semilight" w:hAnsi="Leelawadee UI Semilight"/>
          <w:color w:val="000000"/>
        </w:rPr>
      </w:pPr>
      <w:r w:rsidRPr="001C0A71">
        <w:rPr>
          <w:rFonts w:ascii="Leelawadee UI Semilight" w:hAnsi="Leelawadee UI Semilight" w:cs="Calibri"/>
          <w:color w:val="000000"/>
          <w:lang w:eastAsia="en-US"/>
        </w:rPr>
        <w:t>Comunicar à Contratada, por escrito, sobre imperfeições, falhas ou irregularidades verificadas no objeto fornecido, para que seja substituído, reparado ou corrigido;</w:t>
      </w:r>
    </w:p>
    <w:p w14:paraId="7D71424E" w14:textId="0769F644" w:rsidR="00E62005" w:rsidRPr="00E62005" w:rsidRDefault="00E62005" w:rsidP="009743E8">
      <w:pPr>
        <w:pStyle w:val="PargrafodaLista1"/>
        <w:numPr>
          <w:ilvl w:val="1"/>
          <w:numId w:val="3"/>
        </w:numPr>
        <w:spacing w:line="276" w:lineRule="auto"/>
        <w:ind w:left="284" w:firstLine="0"/>
        <w:jc w:val="both"/>
        <w:rPr>
          <w:rFonts w:ascii="Leelawadee UI Semilight" w:hAnsi="Leelawadee UI Semilight"/>
          <w:color w:val="000000"/>
        </w:rPr>
      </w:pPr>
      <w:r w:rsidRPr="001C0A71">
        <w:rPr>
          <w:rFonts w:ascii="Leelawadee UI Semilight" w:hAnsi="Leelawadee UI Semilight" w:cs="Calibri"/>
          <w:color w:val="000000"/>
          <w:lang w:eastAsia="en-US"/>
        </w:rPr>
        <w:t>Acompanhar e fiscalizar o cumprimento das obrigações da Contratada, através de comissão/servidor especialmente designado;</w:t>
      </w:r>
    </w:p>
    <w:p w14:paraId="0719372B" w14:textId="73FDECC0" w:rsidR="00E62005" w:rsidRPr="00E62005" w:rsidRDefault="00E62005" w:rsidP="009743E8">
      <w:pPr>
        <w:pStyle w:val="PargrafodaLista1"/>
        <w:numPr>
          <w:ilvl w:val="1"/>
          <w:numId w:val="3"/>
        </w:numPr>
        <w:spacing w:line="276" w:lineRule="auto"/>
        <w:ind w:left="284" w:firstLine="0"/>
        <w:jc w:val="both"/>
        <w:rPr>
          <w:rFonts w:ascii="Leelawadee UI Semilight" w:hAnsi="Leelawadee UI Semilight"/>
          <w:color w:val="000000"/>
        </w:rPr>
      </w:pPr>
      <w:r w:rsidRPr="001C0A71">
        <w:rPr>
          <w:rFonts w:ascii="Leelawadee UI Semilight" w:hAnsi="Leelawadee UI Semilight" w:cs="Calibri"/>
          <w:color w:val="000000"/>
          <w:lang w:eastAsia="en-US"/>
        </w:rPr>
        <w:t>Efetuar o pagamento à Contratada no valor correspondente ao fornecimento do objeto, no prazo e forma estabelecidos no Termo de Referência e seus anexos;</w:t>
      </w:r>
    </w:p>
    <w:p w14:paraId="6F70811E" w14:textId="3386B50E" w:rsidR="00E62005" w:rsidRPr="00E62005" w:rsidRDefault="00E62005" w:rsidP="009743E8">
      <w:pPr>
        <w:pStyle w:val="PargrafodaLista1"/>
        <w:numPr>
          <w:ilvl w:val="1"/>
          <w:numId w:val="3"/>
        </w:numPr>
        <w:spacing w:line="276" w:lineRule="auto"/>
        <w:ind w:left="284" w:firstLine="0"/>
        <w:jc w:val="both"/>
        <w:rPr>
          <w:rFonts w:ascii="Leelawadee UI Semilight" w:hAnsi="Leelawadee UI Semilight"/>
          <w:color w:val="000000"/>
        </w:rPr>
      </w:pPr>
      <w:r w:rsidRPr="001C0A71">
        <w:rPr>
          <w:rFonts w:ascii="Leelawadee UI Semilight" w:hAnsi="Leelawadee UI Semilight" w:cs="Calibri"/>
          <w:color w:val="000000"/>
          <w:lang w:eastAsia="en-US"/>
        </w:rPr>
        <w:t>A Administração não responderá por quaisquer compromissos assumidos pela Contratada com terceiros, ainda que vinculados à execução da presente aquisição, bem como por qualquer dano causado a terceiros em decorrência de ato da Contratada, de seus empregados, prepostos ou subordinados.</w:t>
      </w:r>
    </w:p>
    <w:p w14:paraId="7B3579C5" w14:textId="77777777" w:rsidR="006E0E27" w:rsidRDefault="006E0E27" w:rsidP="006E0E27">
      <w:pPr>
        <w:pStyle w:val="PargrafodaLista1"/>
        <w:spacing w:line="276" w:lineRule="auto"/>
        <w:jc w:val="both"/>
        <w:rPr>
          <w:rFonts w:ascii="Leelawadee UI Semilight" w:hAnsi="Leelawadee UI Semilight"/>
          <w:color w:val="000000"/>
        </w:rPr>
      </w:pPr>
    </w:p>
    <w:p w14:paraId="6A433C65" w14:textId="77777777" w:rsidR="0042462B" w:rsidRPr="006E0E27" w:rsidRDefault="0042462B" w:rsidP="006E0E27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6E0E27">
        <w:rPr>
          <w:rFonts w:ascii="Azo Sans Md" w:eastAsia="Gill Sans MT" w:hAnsi="Azo Sans Md" w:cs="Arial"/>
          <w:b/>
          <w:bCs/>
          <w:spacing w:val="-3"/>
        </w:rPr>
        <w:t>DAS OBRIGAÇÕES DA CONTRATADA</w:t>
      </w:r>
    </w:p>
    <w:p w14:paraId="6F62DACD" w14:textId="68EE927E" w:rsidR="0042462B" w:rsidRPr="006E0E27" w:rsidRDefault="006E0E27" w:rsidP="00E15C75">
      <w:pPr>
        <w:numPr>
          <w:ilvl w:val="1"/>
          <w:numId w:val="3"/>
        </w:numPr>
        <w:tabs>
          <w:tab w:val="left" w:pos="567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6E0E27">
        <w:rPr>
          <w:rFonts w:ascii="Azo Sans Lt" w:hAnsi="Azo Sans Lt" w:cs="Arial"/>
          <w:w w:val="110"/>
        </w:rPr>
        <w:t xml:space="preserve">- </w:t>
      </w:r>
      <w:r w:rsidR="00E62005" w:rsidRPr="00E62005">
        <w:rPr>
          <w:rFonts w:ascii="Azo Sans Lt" w:hAnsi="Azo Sans Lt" w:cs="Arial"/>
          <w:w w:val="110"/>
        </w:rPr>
        <w:t>Além das obrigações resultantes da aplicação da lei n° 8666/93 e demais normas pertinentes, são obrigações da CONTRATADA:</w:t>
      </w:r>
    </w:p>
    <w:p w14:paraId="3E70E0C9" w14:textId="253E603F" w:rsidR="0042462B" w:rsidRPr="006E0E27" w:rsidRDefault="006E0E27" w:rsidP="006E0E27">
      <w:pPr>
        <w:numPr>
          <w:ilvl w:val="1"/>
          <w:numId w:val="3"/>
        </w:numPr>
        <w:tabs>
          <w:tab w:val="left" w:pos="567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="00E62005" w:rsidRPr="00E62005">
        <w:rPr>
          <w:rFonts w:ascii="Azo Sans Lt" w:hAnsi="Azo Sans Lt" w:cs="Arial"/>
          <w:w w:val="110"/>
        </w:rPr>
        <w:t>Efetuar a entrega do objeto em perfeitas condições, conforme especificações, prazo e local constantes no Termo de Referência e seus anexos, acompanhado da respectiva NOTA FISCAL ELETRÔNICA, na qual constarão as indicações referentes a: marca, fabricante, modelo, procedência e prazo de garantia e/ou validade;</w:t>
      </w:r>
    </w:p>
    <w:p w14:paraId="093D081C" w14:textId="6ED9D924" w:rsidR="0042462B" w:rsidRPr="006E0E27" w:rsidRDefault="006E0E27" w:rsidP="0062648A">
      <w:pPr>
        <w:numPr>
          <w:ilvl w:val="1"/>
          <w:numId w:val="3"/>
        </w:numPr>
        <w:tabs>
          <w:tab w:val="left" w:pos="567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lastRenderedPageBreak/>
        <w:t xml:space="preserve"> - </w:t>
      </w:r>
      <w:r w:rsidR="00E62005" w:rsidRPr="00E62005">
        <w:rPr>
          <w:rFonts w:ascii="Azo Sans Lt" w:hAnsi="Azo Sans Lt" w:cs="Arial"/>
          <w:w w:val="110"/>
        </w:rPr>
        <w:t>Responsabilizar-se pelos vícios e danos decorrentes do objeto, de acordo com os artigos 12, 13 e 17 a 27, do Código de Defesa do Consumidor (Lei nº 8.078, de 1990);</w:t>
      </w:r>
      <w:r w:rsidR="0042462B" w:rsidRPr="006E0E27">
        <w:rPr>
          <w:rFonts w:ascii="Azo Sans Lt" w:hAnsi="Azo Sans Lt" w:cs="Arial"/>
          <w:w w:val="110"/>
        </w:rPr>
        <w:t xml:space="preserve"> </w:t>
      </w:r>
    </w:p>
    <w:p w14:paraId="38B89AE2" w14:textId="63EC7029" w:rsidR="0042462B" w:rsidRPr="006E0E27" w:rsidRDefault="006E0E27" w:rsidP="00247522">
      <w:pPr>
        <w:numPr>
          <w:ilvl w:val="1"/>
          <w:numId w:val="3"/>
        </w:numPr>
        <w:tabs>
          <w:tab w:val="left" w:pos="567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6E0E27">
        <w:rPr>
          <w:rFonts w:ascii="Azo Sans Lt" w:hAnsi="Azo Sans Lt" w:cs="Arial"/>
          <w:w w:val="110"/>
        </w:rPr>
        <w:t xml:space="preserve"> - </w:t>
      </w:r>
      <w:r w:rsidR="00E62005" w:rsidRPr="00E62005">
        <w:rPr>
          <w:rFonts w:ascii="Azo Sans Lt" w:hAnsi="Azo Sans Lt" w:cs="Arial"/>
          <w:w w:val="110"/>
        </w:rPr>
        <w:t>Substituir, reparar ou corrigir, às suas expensas, no prazo fixado neste Termo de Referência, o objeto com avarias ou defeitos;</w:t>
      </w:r>
    </w:p>
    <w:p w14:paraId="1D1AB1A9" w14:textId="4AA747F8" w:rsidR="0042462B" w:rsidRPr="006E0E27" w:rsidRDefault="006E0E27" w:rsidP="006E0E27">
      <w:pPr>
        <w:numPr>
          <w:ilvl w:val="1"/>
          <w:numId w:val="3"/>
        </w:numPr>
        <w:tabs>
          <w:tab w:val="left" w:pos="567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="00E62005" w:rsidRPr="00E62005">
        <w:rPr>
          <w:rFonts w:ascii="Azo Sans Lt" w:hAnsi="Azo Sans Lt" w:cs="Arial"/>
          <w:w w:val="110"/>
        </w:rPr>
        <w:t>Comunicar à Contratante, no prazo máximo de 48h (quarenta e oito) horas que antecede a data da entrega, os motivos que impossibilitem o cumprimento do prazo previsto, com a devida comprovação;</w:t>
      </w:r>
    </w:p>
    <w:p w14:paraId="6DCE1A31" w14:textId="3650ABB2" w:rsidR="0042462B" w:rsidRPr="006E0E27" w:rsidRDefault="006E0E27" w:rsidP="00F132D9">
      <w:pPr>
        <w:numPr>
          <w:ilvl w:val="1"/>
          <w:numId w:val="3"/>
        </w:numPr>
        <w:tabs>
          <w:tab w:val="left" w:pos="567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6E0E27">
        <w:rPr>
          <w:rFonts w:ascii="Azo Sans Lt" w:hAnsi="Azo Sans Lt" w:cs="Arial"/>
          <w:w w:val="110"/>
        </w:rPr>
        <w:t xml:space="preserve"> - </w:t>
      </w:r>
      <w:r w:rsidR="00E62005" w:rsidRPr="00E62005">
        <w:rPr>
          <w:rFonts w:ascii="Azo Sans Lt" w:hAnsi="Azo Sans Lt" w:cs="Arial"/>
          <w:w w:val="110"/>
        </w:rPr>
        <w:t>Manter-se, durante toda a execução da contratação, em compatibilidade com as obrigações assumidas, todas as condições de habilitação e qualificação exigidas na licitação;</w:t>
      </w:r>
    </w:p>
    <w:p w14:paraId="16CFAA76" w14:textId="773CBF3A" w:rsidR="0042462B" w:rsidRPr="006E0E27" w:rsidRDefault="006E0E27" w:rsidP="006E0E27">
      <w:pPr>
        <w:numPr>
          <w:ilvl w:val="1"/>
          <w:numId w:val="3"/>
        </w:numPr>
        <w:tabs>
          <w:tab w:val="left" w:pos="567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="00E62005" w:rsidRPr="00E62005">
        <w:rPr>
          <w:rFonts w:ascii="Azo Sans Lt" w:hAnsi="Azo Sans Lt" w:cs="Arial"/>
          <w:w w:val="110"/>
        </w:rPr>
        <w:t>Manter preposto aceito pela Administração da Secretaria Municipal de Saúde, para representá-la no cumprimento da obrigação;</w:t>
      </w:r>
    </w:p>
    <w:p w14:paraId="18ECE40A" w14:textId="082D6379" w:rsidR="0042462B" w:rsidRDefault="006E0E27" w:rsidP="000E04A1">
      <w:pPr>
        <w:numPr>
          <w:ilvl w:val="1"/>
          <w:numId w:val="3"/>
        </w:numPr>
        <w:tabs>
          <w:tab w:val="left" w:pos="567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="00E62005" w:rsidRPr="00E62005">
        <w:rPr>
          <w:rFonts w:ascii="Azo Sans Lt" w:hAnsi="Azo Sans Lt" w:cs="Arial"/>
          <w:w w:val="110"/>
        </w:rPr>
        <w:t>Responder pelos encargos trabalhistas, previdenciários, fiscais e comerciais resultantes da execução da contratação;</w:t>
      </w:r>
    </w:p>
    <w:p w14:paraId="1ED65B0F" w14:textId="43B184B6" w:rsidR="0042462B" w:rsidRPr="006E0E27" w:rsidRDefault="006E0E27" w:rsidP="005D4B98">
      <w:pPr>
        <w:numPr>
          <w:ilvl w:val="1"/>
          <w:numId w:val="3"/>
        </w:numPr>
        <w:tabs>
          <w:tab w:val="left" w:pos="567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6E0E27">
        <w:rPr>
          <w:rFonts w:ascii="Azo Sans Lt" w:hAnsi="Azo Sans Lt" w:cs="Arial"/>
          <w:w w:val="110"/>
        </w:rPr>
        <w:t xml:space="preserve"> - </w:t>
      </w:r>
      <w:r w:rsidR="00E62005" w:rsidRPr="00E62005">
        <w:rPr>
          <w:rFonts w:ascii="Azo Sans Lt" w:hAnsi="Azo Sans Lt" w:cs="Arial"/>
          <w:w w:val="110"/>
        </w:rPr>
        <w:t>Cumprir o objeto do presente Termo de Referência de acordo com as especificações nele contidas, bem como na legislação em vigor;</w:t>
      </w:r>
    </w:p>
    <w:p w14:paraId="20701722" w14:textId="5BDB9C5A" w:rsidR="0042462B" w:rsidRPr="006E0E27" w:rsidRDefault="006E0E27" w:rsidP="006E0E27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="0042462B" w:rsidRPr="006E0E27">
        <w:rPr>
          <w:rFonts w:ascii="Azo Sans Lt" w:hAnsi="Azo Sans Lt" w:cs="Arial"/>
          <w:w w:val="110"/>
        </w:rPr>
        <w:t xml:space="preserve"> </w:t>
      </w:r>
      <w:r w:rsidR="00E62005" w:rsidRPr="00E62005">
        <w:rPr>
          <w:rFonts w:ascii="Azo Sans Lt" w:hAnsi="Azo Sans Lt" w:cs="Arial"/>
          <w:w w:val="110"/>
        </w:rPr>
        <w:t>Responsabilizar-se, na forma da lei, por quaisquer danos causados diretamente aos bens do Município ou a terceiros, decorrentes de sua culpa ou dolo na execução da obrigação, não excluindo ou reduzindo essa responsabilidade em razão da existência de fiscalização da Secretaria de Saúde;</w:t>
      </w:r>
    </w:p>
    <w:p w14:paraId="2FDE2ABB" w14:textId="77777777" w:rsidR="00CA6B5D" w:rsidRPr="00EF73B9" w:rsidRDefault="00CA6B5D" w:rsidP="009743E8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bookmarkStart w:id="1" w:name="_Toc62718174"/>
      <w:bookmarkStart w:id="2" w:name="_Toc77102011"/>
      <w:r w:rsidRPr="00EF73B9">
        <w:rPr>
          <w:rFonts w:ascii="Azo Sans Md" w:eastAsia="Gill Sans MT" w:hAnsi="Azo Sans Md" w:cs="Arial"/>
          <w:b/>
          <w:bCs/>
          <w:spacing w:val="-3"/>
        </w:rPr>
        <w:t>INSTRUMENTO DE AJUSTE</w:t>
      </w:r>
      <w:bookmarkEnd w:id="1"/>
      <w:bookmarkEnd w:id="2"/>
    </w:p>
    <w:p w14:paraId="791A0299" w14:textId="77777777" w:rsidR="00CA6B5D" w:rsidRPr="00EF73B9" w:rsidRDefault="00CA6B5D" w:rsidP="006E0E27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EF73B9">
        <w:rPr>
          <w:rFonts w:ascii="Azo Sans Lt" w:hAnsi="Azo Sans Lt" w:cs="Arial"/>
          <w:w w:val="110"/>
        </w:rPr>
        <w:t xml:space="preserve"> – No caso de necessidade da Administração, será a licitante vencedora convocada para a retirada do empenho no prazo de 5 (cinco) dias úteis.</w:t>
      </w:r>
    </w:p>
    <w:p w14:paraId="75E2B066" w14:textId="77777777" w:rsidR="00CA6B5D" w:rsidRPr="00EF73B9" w:rsidRDefault="00CA6B5D" w:rsidP="006E0E27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EF73B9">
        <w:rPr>
          <w:rFonts w:ascii="Azo Sans Lt" w:hAnsi="Azo Sans Lt" w:cs="Arial"/>
          <w:w w:val="110"/>
        </w:rPr>
        <w:t xml:space="preserve"> - A convocação a que se refere o subitem anterior far-se-á através de comunicação endereçada diretamente à licitante vencedora, dentro do prazo de validade </w:t>
      </w:r>
      <w:r>
        <w:rPr>
          <w:rFonts w:ascii="Azo Sans Lt" w:hAnsi="Azo Sans Lt" w:cs="Arial"/>
          <w:w w:val="110"/>
        </w:rPr>
        <w:t>da Ata de Registro de Preços</w:t>
      </w:r>
      <w:r w:rsidRPr="00EF73B9">
        <w:rPr>
          <w:rFonts w:ascii="Azo Sans Lt" w:hAnsi="Azo Sans Lt" w:cs="Arial"/>
          <w:w w:val="110"/>
        </w:rPr>
        <w:t>.</w:t>
      </w:r>
    </w:p>
    <w:p w14:paraId="14962CF9" w14:textId="77777777" w:rsidR="00CA6B5D" w:rsidRPr="00EF73B9" w:rsidRDefault="00CA6B5D" w:rsidP="006E0E27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EF73B9">
        <w:rPr>
          <w:rFonts w:ascii="Azo Sans Lt" w:hAnsi="Azo Sans Lt" w:cs="Arial"/>
          <w:w w:val="110"/>
        </w:rPr>
        <w:t xml:space="preserve"> - O prazo estabelecido no documento da convocação poderá ser </w:t>
      </w:r>
      <w:r w:rsidRPr="00EF73B9">
        <w:rPr>
          <w:rFonts w:ascii="Azo Sans Lt" w:hAnsi="Azo Sans Lt" w:cs="Arial"/>
          <w:w w:val="110"/>
        </w:rPr>
        <w:lastRenderedPageBreak/>
        <w:t>prorrogado uma vez, por igual período, quando solicitado expressamente pela parte durante o seu transcurso e se acolhidas pela Administração as justificativas apresentadas.</w:t>
      </w:r>
    </w:p>
    <w:p w14:paraId="6047FFEE" w14:textId="77777777" w:rsidR="00CA6B5D" w:rsidRPr="00EF73B9" w:rsidRDefault="00CA6B5D" w:rsidP="006E0E27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EF73B9">
        <w:rPr>
          <w:rFonts w:ascii="Azo Sans Lt" w:hAnsi="Azo Sans Lt" w:cs="Arial"/>
          <w:w w:val="110"/>
        </w:rPr>
        <w:t>- Para retirada do empenho, a licitante vencedora deverá manter as mesmas condições de habilitação consignadas neste edital.</w:t>
      </w:r>
    </w:p>
    <w:p w14:paraId="4532457F" w14:textId="77777777" w:rsidR="00CA6B5D" w:rsidRPr="00EF73B9" w:rsidRDefault="00CA6B5D" w:rsidP="006E0E27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EF73B9">
        <w:rPr>
          <w:rFonts w:ascii="Azo Sans Lt" w:hAnsi="Azo Sans Lt" w:cs="Arial"/>
          <w:w w:val="110"/>
        </w:rPr>
        <w:t>- Nos termos do art. 62 da Lei nº 8.666/93, o presente edital e seus anexos e a proposta do adjudicatário serão partes integrantes da nota de empenho de despesa, a qual substituirá o instrumento de contrato.</w:t>
      </w:r>
    </w:p>
    <w:p w14:paraId="34A0F287" w14:textId="046063C8" w:rsidR="00CA6B5D" w:rsidRDefault="00CA6B5D" w:rsidP="006E0E27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EF73B9">
        <w:rPr>
          <w:rFonts w:ascii="Azo Sans Lt" w:hAnsi="Azo Sans Lt" w:cs="Arial"/>
          <w:w w:val="110"/>
        </w:rPr>
        <w:t xml:space="preserve">- A recusa injustificada do adjudicatário em retirar a nota de empenho, até 05 (cinco) dias úteis após sua convocação, caracteriza o descumprimento total da obrigação, sujeitando-o às penalidades legalmente estabelecidas, e facultando ao Município de Nova Friburgo convocar os licitantes remanescentes, obedecida a ordem de classificação ou revogar a licitação. </w:t>
      </w:r>
    </w:p>
    <w:p w14:paraId="76760059" w14:textId="77777777" w:rsidR="00CA6B5D" w:rsidRPr="00EF73B9" w:rsidRDefault="00CA6B5D" w:rsidP="009743E8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bookmarkStart w:id="3" w:name="_Toc62718155"/>
      <w:bookmarkStart w:id="4" w:name="_Toc77101991"/>
      <w:r w:rsidRPr="00EF73B9">
        <w:rPr>
          <w:rFonts w:ascii="Azo Sans Md" w:eastAsia="Gill Sans MT" w:hAnsi="Azo Sans Md" w:cs="Arial"/>
          <w:b/>
          <w:bCs/>
          <w:spacing w:val="-3"/>
        </w:rPr>
        <w:t>RECURSOS ORÇAMENTÁRIOS</w:t>
      </w:r>
      <w:bookmarkEnd w:id="3"/>
      <w:bookmarkEnd w:id="4"/>
    </w:p>
    <w:p w14:paraId="27F84FDE" w14:textId="7CED276D" w:rsidR="00CA6B5D" w:rsidRDefault="00CA6B5D" w:rsidP="006E0E27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EF73B9">
        <w:rPr>
          <w:rFonts w:ascii="Azo Sans Lt" w:hAnsi="Azo Sans Lt" w:cs="Arial"/>
          <w:w w:val="110"/>
        </w:rPr>
        <w:t xml:space="preserve"> -  As despesas decorrentes das obrigações assumidas com a presente </w:t>
      </w:r>
      <w:r w:rsidR="0042462B">
        <w:rPr>
          <w:rFonts w:ascii="Azo Sans Lt" w:hAnsi="Azo Sans Lt" w:cs="Arial"/>
          <w:w w:val="110"/>
        </w:rPr>
        <w:t xml:space="preserve">ata </w:t>
      </w:r>
      <w:r w:rsidRPr="00EF73B9">
        <w:rPr>
          <w:rFonts w:ascii="Azo Sans Lt" w:hAnsi="Azo Sans Lt" w:cs="Arial"/>
          <w:w w:val="110"/>
        </w:rPr>
        <w:t>correrão à conta da seguinte dotação orçamentária:</w:t>
      </w:r>
    </w:p>
    <w:p w14:paraId="1A55155C" w14:textId="77777777" w:rsidR="0042462B" w:rsidRPr="00EF73B9" w:rsidRDefault="0042462B" w:rsidP="009743E8">
      <w:pPr>
        <w:tabs>
          <w:tab w:val="left" w:pos="709"/>
        </w:tabs>
        <w:spacing w:before="113" w:line="360" w:lineRule="auto"/>
        <w:ind w:left="284" w:right="747"/>
        <w:jc w:val="both"/>
        <w:rPr>
          <w:rFonts w:ascii="Azo Sans Lt" w:hAnsi="Azo Sans Lt" w:cs="Arial"/>
          <w:w w:val="1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69"/>
        <w:gridCol w:w="3400"/>
        <w:gridCol w:w="2163"/>
      </w:tblGrid>
      <w:tr w:rsidR="00AF437F" w:rsidRPr="00617967" w14:paraId="533793ED" w14:textId="77777777" w:rsidTr="0042462B">
        <w:tc>
          <w:tcPr>
            <w:tcW w:w="2112" w:type="pct"/>
            <w:shd w:val="clear" w:color="auto" w:fill="BFBFBF" w:themeFill="background1" w:themeFillShade="BF"/>
          </w:tcPr>
          <w:p w14:paraId="7C1CC319" w14:textId="01FB2BFD" w:rsidR="00AF437F" w:rsidRPr="00632F36" w:rsidRDefault="00AF437F" w:rsidP="00AF437F">
            <w:pPr>
              <w:suppressAutoHyphens/>
              <w:overflowPunct w:val="0"/>
              <w:spacing w:before="120" w:after="120" w:line="276" w:lineRule="auto"/>
              <w:ind w:left="284"/>
              <w:jc w:val="center"/>
              <w:textAlignment w:val="baseline"/>
              <w:rPr>
                <w:rFonts w:ascii="Azo Sans Lt" w:eastAsia="Arial" w:hAnsi="Azo Sans Lt" w:cs="Arial"/>
                <w:b/>
                <w:sz w:val="20"/>
                <w:szCs w:val="20"/>
                <w:lang w:eastAsia="en-US"/>
              </w:rPr>
            </w:pPr>
            <w:r w:rsidRPr="00C0685A">
              <w:t>PROGRAMA DE TRABALHO</w:t>
            </w:r>
          </w:p>
        </w:tc>
        <w:tc>
          <w:tcPr>
            <w:tcW w:w="1765" w:type="pct"/>
            <w:shd w:val="clear" w:color="auto" w:fill="BFBFBF" w:themeFill="background1" w:themeFillShade="BF"/>
          </w:tcPr>
          <w:p w14:paraId="767592E9" w14:textId="11F43150" w:rsidR="00AF437F" w:rsidRPr="00632F36" w:rsidRDefault="00AF437F" w:rsidP="00AF437F">
            <w:pPr>
              <w:suppressAutoHyphens/>
              <w:overflowPunct w:val="0"/>
              <w:spacing w:before="120" w:after="120" w:line="276" w:lineRule="auto"/>
              <w:ind w:left="284"/>
              <w:jc w:val="center"/>
              <w:textAlignment w:val="baseline"/>
              <w:rPr>
                <w:rFonts w:ascii="Azo Sans Lt" w:eastAsia="Arial" w:hAnsi="Azo Sans Lt" w:cs="Arial"/>
                <w:b/>
                <w:sz w:val="20"/>
                <w:szCs w:val="20"/>
                <w:lang w:eastAsia="en-US"/>
              </w:rPr>
            </w:pPr>
            <w:r w:rsidRPr="00C0685A">
              <w:t>ELEMENTO DE DESPESA</w:t>
            </w:r>
          </w:p>
        </w:tc>
        <w:tc>
          <w:tcPr>
            <w:tcW w:w="1123" w:type="pct"/>
            <w:shd w:val="clear" w:color="auto" w:fill="BFBFBF" w:themeFill="background1" w:themeFillShade="BF"/>
          </w:tcPr>
          <w:p w14:paraId="1791E62A" w14:textId="10E3DD7C" w:rsidR="00AF437F" w:rsidRPr="00632F36" w:rsidRDefault="00AF437F" w:rsidP="00AF437F">
            <w:pPr>
              <w:suppressAutoHyphens/>
              <w:overflowPunct w:val="0"/>
              <w:spacing w:before="120" w:after="120" w:line="276" w:lineRule="auto"/>
              <w:ind w:left="284"/>
              <w:jc w:val="center"/>
              <w:textAlignment w:val="baseline"/>
              <w:rPr>
                <w:rFonts w:ascii="Azo Sans Lt" w:eastAsia="Arial" w:hAnsi="Azo Sans Lt" w:cs="Arial"/>
                <w:b/>
                <w:sz w:val="20"/>
                <w:szCs w:val="20"/>
                <w:lang w:eastAsia="en-US"/>
              </w:rPr>
            </w:pPr>
            <w:r w:rsidRPr="00C0685A">
              <w:t>FONTE</w:t>
            </w:r>
          </w:p>
        </w:tc>
      </w:tr>
      <w:tr w:rsidR="00AF437F" w:rsidRPr="00617967" w14:paraId="7C1E9B9A" w14:textId="77777777" w:rsidTr="0042462B">
        <w:tc>
          <w:tcPr>
            <w:tcW w:w="2112" w:type="pct"/>
          </w:tcPr>
          <w:p w14:paraId="1632CD8E" w14:textId="09675D80" w:rsidR="00AF437F" w:rsidRPr="00632F36" w:rsidRDefault="006735EB" w:rsidP="00AF437F">
            <w:pPr>
              <w:suppressAutoHyphens/>
              <w:overflowPunct w:val="0"/>
              <w:spacing w:before="120" w:after="120" w:line="276" w:lineRule="auto"/>
              <w:ind w:left="284"/>
              <w:jc w:val="center"/>
              <w:textAlignment w:val="baseline"/>
              <w:rPr>
                <w:rFonts w:ascii="Azo Sans Lt" w:eastAsia="Arial" w:hAnsi="Azo Sans Lt"/>
                <w:b/>
                <w:bCs/>
                <w:color w:val="000000"/>
                <w:lang w:eastAsia="en-US"/>
              </w:rPr>
            </w:pPr>
            <w:r w:rsidRPr="006735EB">
              <w:t>30001.10.302.0087.2.327</w:t>
            </w:r>
          </w:p>
        </w:tc>
        <w:tc>
          <w:tcPr>
            <w:tcW w:w="1765" w:type="pct"/>
          </w:tcPr>
          <w:p w14:paraId="36048DFD" w14:textId="702A7E22" w:rsidR="00AF437F" w:rsidRPr="00632F36" w:rsidRDefault="006735EB" w:rsidP="00AF437F">
            <w:pPr>
              <w:suppressAutoHyphens/>
              <w:overflowPunct w:val="0"/>
              <w:spacing w:before="120" w:after="120" w:line="276" w:lineRule="auto"/>
              <w:ind w:left="284"/>
              <w:jc w:val="center"/>
              <w:textAlignment w:val="baseline"/>
              <w:rPr>
                <w:rFonts w:ascii="Azo Sans Lt" w:eastAsia="Arial" w:hAnsi="Azo Sans Lt"/>
                <w:b/>
                <w:bCs/>
                <w:color w:val="000000"/>
                <w:lang w:eastAsia="en-US"/>
              </w:rPr>
            </w:pPr>
            <w:r w:rsidRPr="006735EB">
              <w:t>33.90.30.04</w:t>
            </w:r>
          </w:p>
        </w:tc>
        <w:tc>
          <w:tcPr>
            <w:tcW w:w="1123" w:type="pct"/>
          </w:tcPr>
          <w:p w14:paraId="67C7EEBC" w14:textId="036C2CE7" w:rsidR="00AF437F" w:rsidRPr="00632F36" w:rsidRDefault="00AF437F" w:rsidP="00AF437F">
            <w:pPr>
              <w:suppressAutoHyphens/>
              <w:overflowPunct w:val="0"/>
              <w:spacing w:before="120" w:after="120" w:line="276" w:lineRule="auto"/>
              <w:ind w:left="284"/>
              <w:jc w:val="center"/>
              <w:textAlignment w:val="baseline"/>
              <w:rPr>
                <w:rFonts w:ascii="Azo Sans Lt" w:eastAsia="Arial" w:hAnsi="Azo Sans Lt"/>
                <w:b/>
                <w:bCs/>
                <w:color w:val="000000"/>
                <w:lang w:eastAsia="en-US"/>
              </w:rPr>
            </w:pPr>
            <w:r w:rsidRPr="00C0685A">
              <w:t>007</w:t>
            </w:r>
          </w:p>
        </w:tc>
      </w:tr>
    </w:tbl>
    <w:p w14:paraId="5480B9EE" w14:textId="77777777" w:rsidR="0042462B" w:rsidRDefault="0042462B" w:rsidP="009743E8">
      <w:pPr>
        <w:tabs>
          <w:tab w:val="left" w:pos="709"/>
        </w:tabs>
        <w:spacing w:before="113" w:line="360" w:lineRule="auto"/>
        <w:ind w:left="284" w:right="747"/>
        <w:jc w:val="both"/>
        <w:rPr>
          <w:rFonts w:ascii="Azo Sans Lt" w:hAnsi="Azo Sans Lt" w:cs="Arial"/>
          <w:w w:val="110"/>
        </w:rPr>
      </w:pPr>
    </w:p>
    <w:p w14:paraId="7FF49EA9" w14:textId="4C940924" w:rsidR="00CA6B5D" w:rsidRPr="00EF73B9" w:rsidRDefault="006E0E27" w:rsidP="006E0E27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="0042462B" w:rsidRPr="0042462B">
        <w:rPr>
          <w:rFonts w:ascii="Azo Sans Lt" w:hAnsi="Azo Sans Lt" w:cs="Arial"/>
          <w:w w:val="110"/>
        </w:rPr>
        <w:t xml:space="preserve">As Notas Fiscais deverão ser emitidas em nome do Fundo Municipal </w:t>
      </w:r>
      <w:r w:rsidR="0042462B">
        <w:rPr>
          <w:rFonts w:ascii="Azo Sans Lt" w:hAnsi="Azo Sans Lt" w:cs="Arial"/>
          <w:w w:val="110"/>
        </w:rPr>
        <w:t>d</w:t>
      </w:r>
      <w:r w:rsidR="0042462B" w:rsidRPr="0042462B">
        <w:rPr>
          <w:rFonts w:ascii="Azo Sans Lt" w:hAnsi="Azo Sans Lt" w:cs="Arial"/>
          <w:w w:val="110"/>
        </w:rPr>
        <w:t>e Saúde, CNPJ: 11.399.442/0001-79 - Avenida Alberto Braune, Nº 224, Sala 221, Centro, Nova Friburgo/R</w:t>
      </w:r>
      <w:r w:rsidR="0042462B">
        <w:rPr>
          <w:rFonts w:ascii="Azo Sans Lt" w:hAnsi="Azo Sans Lt" w:cs="Arial"/>
          <w:w w:val="110"/>
        </w:rPr>
        <w:t>J,</w:t>
      </w:r>
      <w:r w:rsidR="0042462B" w:rsidRPr="0042462B">
        <w:rPr>
          <w:rFonts w:ascii="Azo Sans Lt" w:hAnsi="Azo Sans Lt" w:cs="Arial"/>
          <w:w w:val="110"/>
        </w:rPr>
        <w:t xml:space="preserve"> Cep 28613-001</w:t>
      </w:r>
      <w:r w:rsidR="0042462B">
        <w:rPr>
          <w:rFonts w:ascii="Azo Sans Lt" w:hAnsi="Azo Sans Lt" w:cs="Arial"/>
          <w:w w:val="110"/>
        </w:rPr>
        <w:t>.</w:t>
      </w:r>
    </w:p>
    <w:p w14:paraId="62CD6797" w14:textId="77777777" w:rsidR="00CA6B5D" w:rsidRPr="00EF73B9" w:rsidRDefault="00CA6B5D" w:rsidP="009743E8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bookmarkStart w:id="5" w:name="_Toc62718176"/>
      <w:bookmarkStart w:id="6" w:name="_Toc77102013"/>
      <w:r w:rsidRPr="00EF73B9">
        <w:rPr>
          <w:rFonts w:ascii="Azo Sans Md" w:eastAsia="Gill Sans MT" w:hAnsi="Azo Sans Md" w:cs="Arial"/>
          <w:b/>
          <w:bCs/>
          <w:spacing w:val="-3"/>
        </w:rPr>
        <w:t>CONDIÇÕES DE PAGAMENTO</w:t>
      </w:r>
      <w:bookmarkEnd w:id="5"/>
      <w:bookmarkEnd w:id="6"/>
    </w:p>
    <w:p w14:paraId="7D0BFCD8" w14:textId="77777777" w:rsidR="00CA6B5D" w:rsidRPr="00EF73B9" w:rsidRDefault="00CA6B5D" w:rsidP="009743E8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EF73B9">
        <w:rPr>
          <w:rFonts w:ascii="Azo Sans Lt" w:hAnsi="Azo Sans Lt" w:cs="Arial"/>
          <w:w w:val="110"/>
        </w:rPr>
        <w:t xml:space="preserve">- A licitante contratada deverá apresentar a documentação para a cobrança respectiva à Secretaria Municipal de Finanças. Planejamento, Desenvolvimento Econômico e Gestão, a partir do cumprimento das obrigações elencadas neste Termo de Referência. </w:t>
      </w:r>
    </w:p>
    <w:p w14:paraId="4FEFE760" w14:textId="77777777" w:rsidR="00CA6B5D" w:rsidRPr="00F26E46" w:rsidRDefault="00CA6B5D" w:rsidP="009743E8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F26E46">
        <w:rPr>
          <w:rFonts w:ascii="Azo Sans Lt" w:hAnsi="Azo Sans Lt" w:cs="Arial"/>
          <w:w w:val="110"/>
        </w:rPr>
        <w:lastRenderedPageBreak/>
        <w:t>- O pagamento será efetuado conforme estabelece o Decreto nº 258 de 27 de Setembro de 2018, desde que as certidões listadas abaixo estejam válidas e regulares:</w:t>
      </w:r>
    </w:p>
    <w:p w14:paraId="418C1FEC" w14:textId="77777777" w:rsidR="00CA6B5D" w:rsidRPr="00F26E46" w:rsidRDefault="00CA6B5D" w:rsidP="009743E8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Pr="00F26E46">
        <w:rPr>
          <w:rFonts w:ascii="Azo Sans Lt" w:hAnsi="Azo Sans Lt" w:cs="Arial"/>
          <w:w w:val="110"/>
        </w:rPr>
        <w:t xml:space="preserve">Negativa de Débitos Trabalhistas; </w:t>
      </w:r>
    </w:p>
    <w:p w14:paraId="37B1769A" w14:textId="77777777" w:rsidR="00CA6B5D" w:rsidRPr="00F26E46" w:rsidRDefault="00CA6B5D" w:rsidP="009743E8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Pr="00F26E46">
        <w:rPr>
          <w:rFonts w:ascii="Azo Sans Lt" w:hAnsi="Azo Sans Lt" w:cs="Arial"/>
          <w:w w:val="110"/>
        </w:rPr>
        <w:t>Fazenda Federal – abrange as contribuições sociais;</w:t>
      </w:r>
    </w:p>
    <w:p w14:paraId="2E1FD1EE" w14:textId="77777777" w:rsidR="00CA6B5D" w:rsidRPr="00F26E46" w:rsidRDefault="00CA6B5D" w:rsidP="009743E8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Pr="00F26E46">
        <w:rPr>
          <w:rFonts w:ascii="Azo Sans Lt" w:hAnsi="Azo Sans Lt" w:cs="Arial"/>
          <w:w w:val="110"/>
        </w:rPr>
        <w:t>FGTS;</w:t>
      </w:r>
    </w:p>
    <w:p w14:paraId="15C56517" w14:textId="77777777" w:rsidR="00CA6B5D" w:rsidRPr="00F26E46" w:rsidRDefault="00CA6B5D" w:rsidP="009743E8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Pr="00F26E46">
        <w:rPr>
          <w:rFonts w:ascii="Azo Sans Lt" w:hAnsi="Azo Sans Lt" w:cs="Arial"/>
          <w:w w:val="110"/>
        </w:rPr>
        <w:t>PGE – referente à Dívida Ativa Estadual;</w:t>
      </w:r>
    </w:p>
    <w:p w14:paraId="50C3DDB9" w14:textId="77777777" w:rsidR="00CA6B5D" w:rsidRPr="00F26E46" w:rsidRDefault="00CA6B5D" w:rsidP="009743E8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Pr="00F26E46">
        <w:rPr>
          <w:rFonts w:ascii="Azo Sans Lt" w:hAnsi="Azo Sans Lt" w:cs="Arial"/>
          <w:w w:val="110"/>
        </w:rPr>
        <w:t>Municipal – referente ao ISS e Dívida Ativa;</w:t>
      </w:r>
    </w:p>
    <w:p w14:paraId="051DEF28" w14:textId="77777777" w:rsidR="00CA6B5D" w:rsidRPr="00F26E46" w:rsidRDefault="00CA6B5D" w:rsidP="009743E8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Pr="00F26E46">
        <w:rPr>
          <w:rFonts w:ascii="Azo Sans Lt" w:hAnsi="Azo Sans Lt" w:cs="Arial"/>
          <w:w w:val="110"/>
        </w:rPr>
        <w:t>Estadual CND – referente ao ICMS.</w:t>
      </w:r>
    </w:p>
    <w:p w14:paraId="686C890D" w14:textId="77777777" w:rsidR="00CA6B5D" w:rsidRPr="00F26E46" w:rsidRDefault="00CA6B5D" w:rsidP="009743E8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Pr="00F26E46">
        <w:rPr>
          <w:rFonts w:ascii="Azo Sans Lt" w:hAnsi="Azo Sans Lt" w:cs="Arial"/>
          <w:w w:val="110"/>
        </w:rPr>
        <w:t xml:space="preserve">A Nota Fiscal deverá conter a identificação do Banco, número da Agência e da Conta Corrente, para que possibilite o contratante efetuar o pagamento do valor devido; </w:t>
      </w:r>
    </w:p>
    <w:p w14:paraId="26D2A86B" w14:textId="77777777" w:rsidR="00CA6B5D" w:rsidRDefault="00CA6B5D" w:rsidP="009743E8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Pr="00F26E46">
        <w:rPr>
          <w:rFonts w:ascii="Azo Sans Lt" w:hAnsi="Azo Sans Lt" w:cs="Arial"/>
          <w:w w:val="110"/>
        </w:rPr>
        <w:t>Na ocorrência de rejeição da(s) Nota(s) Fiscal (is), motivada por erro ou incorreções, o prazo para pagamento estipulado acima passará a ser contado a partir da data de sua reapresentação.</w:t>
      </w:r>
    </w:p>
    <w:p w14:paraId="7A93CB89" w14:textId="77777777" w:rsidR="00CA6B5D" w:rsidRPr="00F26E46" w:rsidRDefault="00CA6B5D" w:rsidP="009743E8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>-</w:t>
      </w:r>
      <w:r w:rsidRPr="00F26E46">
        <w:rPr>
          <w:rFonts w:ascii="Azo Sans Lt" w:hAnsi="Azo Sans Lt" w:cs="Arial"/>
          <w:w w:val="110"/>
        </w:rPr>
        <w:t xml:space="preserve"> O pagamento será efetuado pelo Município de Nova Friburgo me diante crédito em conta-corrente da contratada, até o 30º (trigésimo) dia corrido, a contar da atestação da Nota Fiscal apresentada pela contratada, desde que cumpridas as formalidades legais e contratuais previstas, e de acordo com o Decreto Municipal nº 258/18.</w:t>
      </w:r>
    </w:p>
    <w:p w14:paraId="12F44F97" w14:textId="77777777" w:rsidR="00CA6B5D" w:rsidRPr="0023437A" w:rsidRDefault="00CA6B5D" w:rsidP="009743E8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23437A">
        <w:rPr>
          <w:rFonts w:ascii="Azo Sans Lt" w:hAnsi="Azo Sans Lt" w:cs="Arial"/>
          <w:w w:val="110"/>
        </w:rPr>
        <w:t>-  Na hipótese de o documento de cobrança apresentar erros, fica suspenso o prazo para o pagamento respectivo, prosseguindo-se a contagem somente após a apresentação da nova documentação isenta de erros.</w:t>
      </w:r>
    </w:p>
    <w:p w14:paraId="746FB0ED" w14:textId="77777777" w:rsidR="0009398B" w:rsidRPr="006E0E27" w:rsidRDefault="00A64CAD" w:rsidP="006E0E27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6E0E27">
        <w:rPr>
          <w:rFonts w:ascii="Azo Sans Md" w:eastAsia="Gill Sans MT" w:hAnsi="Azo Sans Md" w:cs="Arial"/>
          <w:b/>
          <w:bCs/>
          <w:spacing w:val="-3"/>
        </w:rPr>
        <w:t>- CONDIÇOES GERAIS</w:t>
      </w:r>
    </w:p>
    <w:p w14:paraId="5D92FAEE" w14:textId="482217BF" w:rsidR="00731C95" w:rsidRPr="006E0E27" w:rsidRDefault="006B37AE" w:rsidP="006E0E27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6E0E27">
        <w:rPr>
          <w:rFonts w:ascii="Azo Sans Lt" w:hAnsi="Azo Sans Lt" w:cs="Arial"/>
          <w:w w:val="110"/>
        </w:rPr>
        <w:t xml:space="preserve">- </w:t>
      </w:r>
      <w:r w:rsidR="00731C95" w:rsidRPr="006E0E27">
        <w:rPr>
          <w:rFonts w:ascii="Azo Sans Lt" w:hAnsi="Azo Sans Lt" w:cs="Arial"/>
          <w:w w:val="110"/>
        </w:rPr>
        <w:t>É vedado efetuar acréscimos nos quantitativos fixados nesta ata de registro de preços, inclusive o acréscimo de que trata o § 1º do art. 65 da Lei nº 8.666/93</w:t>
      </w:r>
      <w:r w:rsidR="00151BFC" w:rsidRPr="006E0E27">
        <w:rPr>
          <w:rFonts w:ascii="Azo Sans Lt" w:hAnsi="Azo Sans Lt" w:cs="Arial"/>
          <w:w w:val="110"/>
        </w:rPr>
        <w:t>.</w:t>
      </w:r>
    </w:p>
    <w:p w14:paraId="4F86A023" w14:textId="1F8C24BE" w:rsidR="006E0E27" w:rsidRPr="00AC621D" w:rsidRDefault="006B37AE" w:rsidP="002E395A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AC621D">
        <w:rPr>
          <w:rFonts w:ascii="Azo Sans Lt" w:hAnsi="Azo Sans Lt" w:cs="Arial"/>
          <w:w w:val="110"/>
        </w:rPr>
        <w:t xml:space="preserve">- </w:t>
      </w:r>
      <w:r w:rsidR="00731C95" w:rsidRPr="00AC621D">
        <w:rPr>
          <w:rFonts w:ascii="Azo Sans Lt" w:hAnsi="Azo Sans Lt" w:cs="Arial"/>
          <w:w w:val="110"/>
        </w:rPr>
        <w:t xml:space="preserve">A ata de realização da sessão pública do pregão, contendo a relação dos </w:t>
      </w:r>
      <w:r w:rsidR="00731C95" w:rsidRPr="00AC621D">
        <w:rPr>
          <w:rFonts w:ascii="Azo Sans Lt" w:hAnsi="Azo Sans Lt" w:cs="Arial"/>
          <w:w w:val="110"/>
        </w:rPr>
        <w:lastRenderedPageBreak/>
        <w:t>licitantes que aceitarem cotar os bens ou serviços com preços iguais ao do licitante vencedor do certame, compõe anexo a esta Ata de Registro de Preços</w:t>
      </w:r>
      <w:r w:rsidR="00151BFC" w:rsidRPr="00AC621D">
        <w:rPr>
          <w:rFonts w:ascii="Azo Sans Lt" w:hAnsi="Azo Sans Lt" w:cs="Arial"/>
          <w:w w:val="110"/>
        </w:rPr>
        <w:t>.</w:t>
      </w:r>
    </w:p>
    <w:p w14:paraId="340E6E31" w14:textId="77777777" w:rsidR="00731C95" w:rsidRPr="006E0E27" w:rsidRDefault="00731C95" w:rsidP="006E0E27">
      <w:pPr>
        <w:tabs>
          <w:tab w:val="left" w:pos="851"/>
        </w:tabs>
        <w:spacing w:before="113" w:line="360" w:lineRule="auto"/>
        <w:ind w:left="284" w:right="747"/>
        <w:jc w:val="both"/>
        <w:rPr>
          <w:rFonts w:ascii="Azo Sans Lt" w:hAnsi="Azo Sans Lt" w:cs="Arial"/>
          <w:w w:val="110"/>
        </w:rPr>
      </w:pPr>
      <w:r w:rsidRPr="006E0E27">
        <w:rPr>
          <w:rFonts w:ascii="Azo Sans Lt" w:hAnsi="Azo Sans Lt" w:cs="Arial"/>
          <w:w w:val="110"/>
        </w:rPr>
        <w:t xml:space="preserve">Para firmeza e validade do pactuado, a presente Ata foi lavrada em </w:t>
      </w:r>
      <w:r w:rsidR="00CE7C3F" w:rsidRPr="006E0E27">
        <w:rPr>
          <w:rFonts w:ascii="Azo Sans Lt" w:hAnsi="Azo Sans Lt" w:cs="Arial"/>
          <w:w w:val="110"/>
        </w:rPr>
        <w:t xml:space="preserve">02 (duas) </w:t>
      </w:r>
      <w:r w:rsidRPr="006E0E27">
        <w:rPr>
          <w:rFonts w:ascii="Azo Sans Lt" w:hAnsi="Azo Sans Lt" w:cs="Arial"/>
          <w:w w:val="110"/>
        </w:rPr>
        <w:t>vias de igual teor, que, depois de lida e achada em ordem, vai assinada pelas partes.</w:t>
      </w:r>
    </w:p>
    <w:p w14:paraId="28A62398" w14:textId="77777777" w:rsidR="0009398B" w:rsidRPr="00DD35BD" w:rsidRDefault="0009398B" w:rsidP="006A6755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p w14:paraId="08B0573D" w14:textId="282EE581" w:rsidR="0009398B" w:rsidRPr="00DD35BD" w:rsidRDefault="0078214C" w:rsidP="006A6755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55680" behindDoc="1" locked="0" layoutInCell="1" allowOverlap="1" wp14:anchorId="65D48D31" wp14:editId="6B9E0C56">
                <wp:simplePos x="0" y="0"/>
                <wp:positionH relativeFrom="page">
                  <wp:posOffset>2411095</wp:posOffset>
                </wp:positionH>
                <wp:positionV relativeFrom="paragraph">
                  <wp:posOffset>111125</wp:posOffset>
                </wp:positionV>
                <wp:extent cx="2724785" cy="0"/>
                <wp:effectExtent l="0" t="0" r="0" b="0"/>
                <wp:wrapTopAndBottom/>
                <wp:docPr id="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24785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2F3E873B" id="Line 6" o:spid="_x0000_s1026" style="position:absolute;z-index:-251660800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89.85pt,8.75pt" to="404.4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" strokeweight=".27194mm">
                <w10:wrap type="topAndBottom" anchorx="page"/>
              </v:line>
            </w:pict>
          </mc:Fallback>
        </mc:AlternateContent>
      </w:r>
    </w:p>
    <w:p w14:paraId="700F6A8B" w14:textId="77777777" w:rsidR="0009398B" w:rsidRPr="00DD35BD" w:rsidRDefault="00A53E15" w:rsidP="006E0E27">
      <w:pPr>
        <w:pStyle w:val="Ttulo1"/>
        <w:ind w:left="0" w:right="3" w:firstLine="0"/>
        <w:jc w:val="center"/>
        <w:rPr>
          <w:rFonts w:ascii="Azo Sans Lt" w:hAnsi="Azo Sans Lt"/>
          <w:sz w:val="20"/>
          <w:szCs w:val="20"/>
          <w:u w:val="none"/>
        </w:rPr>
      </w:pPr>
      <w:r>
        <w:rPr>
          <w:rFonts w:ascii="Azo Sans Lt" w:hAnsi="Azo Sans Lt"/>
          <w:sz w:val="20"/>
          <w:szCs w:val="20"/>
          <w:u w:val="none"/>
        </w:rPr>
        <w:t>NICOLE RIBEIRO LESSA CIPRIANO</w:t>
      </w:r>
    </w:p>
    <w:p w14:paraId="07CE6026" w14:textId="77777777" w:rsidR="006E0E27" w:rsidRDefault="00A53E15" w:rsidP="006E0E27">
      <w:pPr>
        <w:pStyle w:val="Corpodetexto"/>
        <w:ind w:right="3"/>
        <w:jc w:val="center"/>
        <w:rPr>
          <w:rFonts w:ascii="Azo Sans Lt" w:hAnsi="Azo Sans Lt"/>
          <w:w w:val="115"/>
          <w:sz w:val="20"/>
          <w:szCs w:val="20"/>
        </w:rPr>
      </w:pPr>
      <w:r>
        <w:rPr>
          <w:rFonts w:ascii="Azo Sans Lt" w:hAnsi="Azo Sans Lt"/>
          <w:w w:val="115"/>
          <w:sz w:val="20"/>
          <w:szCs w:val="20"/>
        </w:rPr>
        <w:t>Secretária Municipal de Saúde</w:t>
      </w:r>
      <w:r w:rsidR="00A64CAD" w:rsidRPr="00DD35BD">
        <w:rPr>
          <w:rFonts w:ascii="Azo Sans Lt" w:hAnsi="Azo Sans Lt"/>
          <w:w w:val="115"/>
          <w:sz w:val="20"/>
          <w:szCs w:val="20"/>
        </w:rPr>
        <w:t xml:space="preserve"> </w:t>
      </w:r>
    </w:p>
    <w:p w14:paraId="1A7736DB" w14:textId="49882A5F" w:rsidR="0009398B" w:rsidRPr="00DD35BD" w:rsidRDefault="00A53E15" w:rsidP="006E0E27">
      <w:pPr>
        <w:pStyle w:val="Corpodetexto"/>
        <w:ind w:right="3"/>
        <w:jc w:val="center"/>
        <w:rPr>
          <w:rFonts w:ascii="Azo Sans Lt" w:hAnsi="Azo Sans Lt"/>
          <w:sz w:val="20"/>
          <w:szCs w:val="20"/>
        </w:rPr>
      </w:pPr>
      <w:r>
        <w:rPr>
          <w:rFonts w:ascii="Azo Sans Lt" w:hAnsi="Azo Sans Lt"/>
          <w:w w:val="115"/>
          <w:sz w:val="20"/>
          <w:szCs w:val="20"/>
        </w:rPr>
        <w:t>Matrícula: 106.137</w:t>
      </w:r>
    </w:p>
    <w:p w14:paraId="6A8039CF" w14:textId="77777777" w:rsidR="0009398B" w:rsidRPr="00DD35BD" w:rsidRDefault="0009398B" w:rsidP="006A6755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p w14:paraId="5436BAA0" w14:textId="51A2E418" w:rsidR="0009398B" w:rsidRPr="00DD35BD" w:rsidRDefault="0078214C" w:rsidP="006A6755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56704" behindDoc="1" locked="0" layoutInCell="1" allowOverlap="1" wp14:anchorId="263983F8" wp14:editId="4918C241">
                <wp:simplePos x="0" y="0"/>
                <wp:positionH relativeFrom="page">
                  <wp:posOffset>2495550</wp:posOffset>
                </wp:positionH>
                <wp:positionV relativeFrom="paragraph">
                  <wp:posOffset>196850</wp:posOffset>
                </wp:positionV>
                <wp:extent cx="2515870" cy="0"/>
                <wp:effectExtent l="0" t="0" r="0" b="0"/>
                <wp:wrapTopAndBottom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870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49E788D8" id="Line 5" o:spid="_x0000_s1026" style="position:absolute;z-index:-25165977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96.5pt,15.5pt" to="394.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2BE36830" w14:textId="41A159AF" w:rsidR="00833D90" w:rsidRDefault="00A64CAD" w:rsidP="00AC621D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  <w:r w:rsidRPr="00DD35BD">
        <w:rPr>
          <w:rFonts w:ascii="Azo Sans Lt" w:hAnsi="Azo Sans Lt"/>
          <w:w w:val="115"/>
          <w:sz w:val="20"/>
          <w:szCs w:val="20"/>
        </w:rPr>
        <w:t>Empresa</w:t>
      </w:r>
    </w:p>
    <w:p w14:paraId="0BC9AD31" w14:textId="4FFD5C59" w:rsidR="00A53E15" w:rsidRDefault="00A53E15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45CCB559" w14:textId="5955EA34" w:rsidR="00C74500" w:rsidRDefault="00C74500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5006A2AF" w14:textId="299BEC97" w:rsidR="00C74500" w:rsidRDefault="00C74500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5DD02E9A" w14:textId="1698AA4E" w:rsidR="00C74500" w:rsidRDefault="00C74500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10B7B82B" w14:textId="77777777" w:rsidR="00C74500" w:rsidRDefault="00C74500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69A10634" w14:textId="77777777" w:rsidR="005834A7" w:rsidRPr="00DD35BD" w:rsidRDefault="005834A7" w:rsidP="006A6755">
      <w:pPr>
        <w:pStyle w:val="Ttulo1"/>
        <w:spacing w:after="120" w:line="360" w:lineRule="auto"/>
        <w:ind w:left="952" w:right="813" w:firstLine="0"/>
        <w:jc w:val="center"/>
        <w:rPr>
          <w:rFonts w:ascii="Azo Sans Lt" w:hAnsi="Azo Sans Lt"/>
          <w:sz w:val="20"/>
          <w:szCs w:val="20"/>
          <w:u w:val="none"/>
        </w:rPr>
      </w:pPr>
      <w:r w:rsidRPr="00DD35BD">
        <w:rPr>
          <w:rFonts w:ascii="Azo Sans Lt" w:hAnsi="Azo Sans Lt"/>
          <w:sz w:val="20"/>
          <w:szCs w:val="20"/>
          <w:u w:val="none"/>
        </w:rPr>
        <w:t xml:space="preserve">CADASTRO DE RESERVA – </w:t>
      </w:r>
      <w:r w:rsidRPr="00636330">
        <w:rPr>
          <w:rFonts w:ascii="Azo Sans Lt" w:hAnsi="Azo Sans Lt"/>
          <w:sz w:val="20"/>
          <w:szCs w:val="20"/>
        </w:rPr>
        <w:t>ANEXO A</w:t>
      </w:r>
      <w:r w:rsidRPr="00DD35BD">
        <w:rPr>
          <w:rFonts w:ascii="Azo Sans Lt" w:hAnsi="Azo Sans Lt"/>
          <w:sz w:val="20"/>
          <w:szCs w:val="20"/>
          <w:u w:val="none"/>
        </w:rPr>
        <w:t xml:space="preserve"> DA ATA DE REGISTRO DE PREÇOS</w:t>
      </w:r>
    </w:p>
    <w:p w14:paraId="6177D8F2" w14:textId="77777777" w:rsidR="005834A7" w:rsidRPr="00DD35BD" w:rsidRDefault="005834A7" w:rsidP="006A6755">
      <w:pPr>
        <w:pStyle w:val="Corpodetexto"/>
        <w:spacing w:after="120" w:line="360" w:lineRule="auto"/>
        <w:rPr>
          <w:rFonts w:ascii="Azo Sans Lt" w:hAnsi="Azo Sans Lt"/>
          <w:b/>
          <w:sz w:val="20"/>
          <w:szCs w:val="20"/>
        </w:rPr>
      </w:pPr>
    </w:p>
    <w:p w14:paraId="4DCAB6DF" w14:textId="77777777" w:rsidR="005834A7" w:rsidRPr="00DD35BD" w:rsidRDefault="00A53E15" w:rsidP="006A6755">
      <w:pPr>
        <w:pStyle w:val="Corpodetexto"/>
        <w:spacing w:after="120" w:line="360" w:lineRule="auto"/>
        <w:ind w:left="262" w:right="547"/>
        <w:jc w:val="both"/>
        <w:rPr>
          <w:rFonts w:ascii="Azo Sans Lt" w:hAnsi="Azo Sans Lt"/>
          <w:sz w:val="20"/>
          <w:szCs w:val="20"/>
        </w:rPr>
      </w:pPr>
      <w:r>
        <w:rPr>
          <w:rFonts w:ascii="Azo Sans Lt" w:hAnsi="Azo Sans Lt"/>
          <w:w w:val="120"/>
          <w:sz w:val="20"/>
          <w:szCs w:val="20"/>
        </w:rPr>
        <w:t>Ficam</w:t>
      </w:r>
      <w:r w:rsidR="005834A7" w:rsidRPr="00DD35BD">
        <w:rPr>
          <w:rFonts w:ascii="Azo Sans Lt" w:hAnsi="Azo Sans Lt"/>
          <w:spacing w:val="-42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registrados</w:t>
      </w:r>
      <w:r w:rsidR="005834A7" w:rsidRPr="00DD35BD">
        <w:rPr>
          <w:rFonts w:ascii="Azo Sans Lt" w:hAnsi="Azo Sans Lt"/>
          <w:spacing w:val="-42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os</w:t>
      </w:r>
      <w:r w:rsidR="005834A7" w:rsidRPr="00DD35BD">
        <w:rPr>
          <w:rFonts w:ascii="Azo Sans Lt" w:hAnsi="Azo Sans Lt"/>
          <w:spacing w:val="-43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preços</w:t>
      </w:r>
      <w:r w:rsidR="005834A7" w:rsidRPr="00DD35BD">
        <w:rPr>
          <w:rFonts w:ascii="Azo Sans Lt" w:hAnsi="Azo Sans Lt"/>
          <w:spacing w:val="-42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dos</w:t>
      </w:r>
      <w:r w:rsidR="005834A7" w:rsidRPr="00DD35BD">
        <w:rPr>
          <w:rFonts w:ascii="Azo Sans Lt" w:hAnsi="Azo Sans Lt"/>
          <w:spacing w:val="-43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licitantes</w:t>
      </w:r>
      <w:r w:rsidR="005834A7" w:rsidRPr="00DD35BD">
        <w:rPr>
          <w:rFonts w:ascii="Azo Sans Lt" w:hAnsi="Azo Sans Lt"/>
          <w:spacing w:val="-42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que</w:t>
      </w:r>
      <w:r w:rsidR="005834A7" w:rsidRPr="00DD35BD">
        <w:rPr>
          <w:rFonts w:ascii="Azo Sans Lt" w:hAnsi="Azo Sans Lt"/>
          <w:spacing w:val="-40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aceitaram</w:t>
      </w:r>
      <w:r w:rsidR="005834A7" w:rsidRPr="00DD35BD">
        <w:rPr>
          <w:rFonts w:ascii="Azo Sans Lt" w:hAnsi="Azo Sans Lt"/>
          <w:spacing w:val="-41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cotar</w:t>
      </w:r>
      <w:r w:rsidR="005834A7" w:rsidRPr="00DD35BD">
        <w:rPr>
          <w:rFonts w:ascii="Azo Sans Lt" w:hAnsi="Azo Sans Lt"/>
          <w:spacing w:val="-43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os</w:t>
      </w:r>
      <w:r w:rsidR="005834A7" w:rsidRPr="00DD35BD">
        <w:rPr>
          <w:rFonts w:ascii="Azo Sans Lt" w:hAnsi="Azo Sans Lt"/>
          <w:spacing w:val="-41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itens com preços iguais ao do licitante vencedor, na sequência da classificação do certame.</w:t>
      </w:r>
    </w:p>
    <w:p w14:paraId="74D6659F" w14:textId="77777777" w:rsidR="005834A7" w:rsidRPr="00DD35BD" w:rsidRDefault="005834A7" w:rsidP="006A6755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"/>
        <w:gridCol w:w="2077"/>
        <w:gridCol w:w="4296"/>
        <w:gridCol w:w="1090"/>
        <w:gridCol w:w="1429"/>
      </w:tblGrid>
      <w:tr w:rsidR="005834A7" w:rsidRPr="00DD35BD" w14:paraId="474FF13B" w14:textId="77777777" w:rsidTr="0029067C">
        <w:trPr>
          <w:trHeight w:val="453"/>
          <w:jc w:val="center"/>
        </w:trPr>
        <w:tc>
          <w:tcPr>
            <w:tcW w:w="384" w:type="pct"/>
            <w:shd w:val="clear" w:color="auto" w:fill="D9D9D9"/>
          </w:tcPr>
          <w:p w14:paraId="60057215" w14:textId="77777777" w:rsidR="005834A7" w:rsidRPr="001D3C11" w:rsidRDefault="005834A7" w:rsidP="001D3C11">
            <w:pPr>
              <w:pStyle w:val="TableParagraph"/>
              <w:spacing w:after="120" w:line="360" w:lineRule="auto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616" w:type="pct"/>
            <w:gridSpan w:val="4"/>
            <w:shd w:val="clear" w:color="auto" w:fill="D9D9D9"/>
          </w:tcPr>
          <w:p w14:paraId="4BF66A11" w14:textId="77777777" w:rsidR="005834A7" w:rsidRPr="001D3C11" w:rsidRDefault="005834A7" w:rsidP="001D3C11">
            <w:pPr>
              <w:pStyle w:val="TableParagraph"/>
              <w:spacing w:after="120" w:line="360" w:lineRule="auto"/>
              <w:ind w:left="3430" w:right="3411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05"/>
                <w:sz w:val="20"/>
                <w:szCs w:val="20"/>
              </w:rPr>
              <w:t>XXª Classificada</w:t>
            </w:r>
          </w:p>
        </w:tc>
      </w:tr>
      <w:tr w:rsidR="005834A7" w:rsidRPr="00DD35BD" w14:paraId="28F66C9F" w14:textId="77777777" w:rsidTr="0029067C">
        <w:trPr>
          <w:trHeight w:val="453"/>
          <w:jc w:val="center"/>
        </w:trPr>
        <w:tc>
          <w:tcPr>
            <w:tcW w:w="384" w:type="pct"/>
            <w:shd w:val="clear" w:color="auto" w:fill="F1F1F1"/>
          </w:tcPr>
          <w:p w14:paraId="60E64337" w14:textId="77777777" w:rsidR="005834A7" w:rsidRPr="001D3C11" w:rsidRDefault="005834A7" w:rsidP="001D3C11">
            <w:pPr>
              <w:pStyle w:val="TableParagraph"/>
              <w:spacing w:after="120" w:line="360" w:lineRule="auto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7CAD8C90" w14:textId="77777777" w:rsidR="005834A7" w:rsidRPr="001D3C11" w:rsidRDefault="005834A7" w:rsidP="001D3C11">
            <w:pPr>
              <w:pStyle w:val="TableParagraph"/>
              <w:spacing w:after="120" w:line="360" w:lineRule="auto"/>
              <w:ind w:left="110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10"/>
                <w:sz w:val="20"/>
                <w:szCs w:val="20"/>
              </w:rPr>
              <w:t>Empresa:</w:t>
            </w:r>
          </w:p>
        </w:tc>
      </w:tr>
      <w:tr w:rsidR="005834A7" w:rsidRPr="00DD35BD" w14:paraId="5A76AD86" w14:textId="77777777" w:rsidTr="0029067C">
        <w:trPr>
          <w:trHeight w:val="455"/>
          <w:jc w:val="center"/>
        </w:trPr>
        <w:tc>
          <w:tcPr>
            <w:tcW w:w="384" w:type="pct"/>
            <w:shd w:val="clear" w:color="auto" w:fill="F1F1F1"/>
          </w:tcPr>
          <w:p w14:paraId="10B1D06E" w14:textId="77777777" w:rsidR="005834A7" w:rsidRPr="001D3C11" w:rsidRDefault="005834A7" w:rsidP="001D3C11">
            <w:pPr>
              <w:pStyle w:val="TableParagraph"/>
              <w:spacing w:after="120" w:line="360" w:lineRule="auto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1095B613" w14:textId="77777777" w:rsidR="005834A7" w:rsidRPr="001D3C11" w:rsidRDefault="005834A7" w:rsidP="001D3C11">
            <w:pPr>
              <w:pStyle w:val="TableParagraph"/>
              <w:spacing w:after="120" w:line="360" w:lineRule="auto"/>
              <w:ind w:left="110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05"/>
                <w:sz w:val="20"/>
                <w:szCs w:val="20"/>
              </w:rPr>
              <w:t>Endereço:</w:t>
            </w:r>
          </w:p>
        </w:tc>
      </w:tr>
      <w:tr w:rsidR="005834A7" w:rsidRPr="00DD35BD" w14:paraId="120BE6E1" w14:textId="77777777" w:rsidTr="0029067C">
        <w:trPr>
          <w:trHeight w:val="453"/>
          <w:jc w:val="center"/>
        </w:trPr>
        <w:tc>
          <w:tcPr>
            <w:tcW w:w="1462" w:type="pct"/>
            <w:gridSpan w:val="2"/>
            <w:shd w:val="clear" w:color="auto" w:fill="F1F1F1"/>
          </w:tcPr>
          <w:p w14:paraId="15EBD77B" w14:textId="77777777" w:rsidR="005834A7" w:rsidRPr="001D3C11" w:rsidRDefault="005834A7" w:rsidP="001D3C11">
            <w:pPr>
              <w:pStyle w:val="TableParagraph"/>
              <w:spacing w:after="120" w:line="360" w:lineRule="auto"/>
              <w:ind w:left="110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sz w:val="20"/>
                <w:szCs w:val="20"/>
              </w:rPr>
              <w:t>CNPJ:</w:t>
            </w:r>
          </w:p>
        </w:tc>
        <w:tc>
          <w:tcPr>
            <w:tcW w:w="2230" w:type="pct"/>
            <w:shd w:val="clear" w:color="auto" w:fill="F1F1F1"/>
          </w:tcPr>
          <w:p w14:paraId="13B64F72" w14:textId="77777777" w:rsidR="005834A7" w:rsidRPr="001D3C11" w:rsidRDefault="005834A7" w:rsidP="001D3C11">
            <w:pPr>
              <w:pStyle w:val="TableParagraph"/>
              <w:spacing w:after="120" w:line="360" w:lineRule="auto"/>
              <w:ind w:left="110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05"/>
                <w:sz w:val="20"/>
                <w:szCs w:val="20"/>
              </w:rPr>
              <w:t>E-mail:</w:t>
            </w:r>
          </w:p>
        </w:tc>
        <w:tc>
          <w:tcPr>
            <w:tcW w:w="566" w:type="pct"/>
            <w:shd w:val="clear" w:color="auto" w:fill="F1F1F1"/>
          </w:tcPr>
          <w:p w14:paraId="54128003" w14:textId="77777777" w:rsidR="005834A7" w:rsidRPr="001D3C11" w:rsidRDefault="005834A7" w:rsidP="001D3C11">
            <w:pPr>
              <w:pStyle w:val="TableParagraph"/>
              <w:spacing w:after="120" w:line="360" w:lineRule="auto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743" w:type="pct"/>
            <w:shd w:val="clear" w:color="auto" w:fill="F1F1F1"/>
          </w:tcPr>
          <w:p w14:paraId="64C5C463" w14:textId="77777777" w:rsidR="005834A7" w:rsidRPr="001D3C11" w:rsidRDefault="005834A7" w:rsidP="001D3C11">
            <w:pPr>
              <w:pStyle w:val="TableParagraph"/>
              <w:spacing w:after="120" w:line="360" w:lineRule="auto"/>
              <w:ind w:left="113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10"/>
                <w:sz w:val="20"/>
                <w:szCs w:val="20"/>
              </w:rPr>
              <w:t>Telefone:</w:t>
            </w:r>
          </w:p>
        </w:tc>
      </w:tr>
    </w:tbl>
    <w:p w14:paraId="6DA50234" w14:textId="77777777" w:rsidR="005834A7" w:rsidRDefault="005834A7" w:rsidP="006A6755">
      <w:pPr>
        <w:spacing w:after="120" w:line="360" w:lineRule="auto"/>
        <w:rPr>
          <w:rFonts w:ascii="Azo Sans Lt" w:hAnsi="Azo Sans Lt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1085"/>
        <w:gridCol w:w="3756"/>
        <w:gridCol w:w="965"/>
        <w:gridCol w:w="742"/>
        <w:gridCol w:w="1061"/>
        <w:gridCol w:w="1414"/>
      </w:tblGrid>
      <w:tr w:rsidR="0029067C" w:rsidRPr="004D3015" w14:paraId="13CF3D6F" w14:textId="77777777" w:rsidTr="0029067C">
        <w:trPr>
          <w:trHeight w:val="347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06C69CC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lastRenderedPageBreak/>
              <w:t xml:space="preserve">ITEM 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A23815E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Nº REGISTRO</w:t>
            </w:r>
          </w:p>
        </w:tc>
        <w:tc>
          <w:tcPr>
            <w:tcW w:w="1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F26A6D9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8DBB968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U</w:t>
            </w:r>
            <w:r>
              <w:rPr>
                <w:rFonts w:ascii="Calibri" w:hAnsi="Calibri" w:cs="Calibri"/>
                <w:b/>
                <w:bCs/>
                <w:color w:val="FFFFFF" w:themeColor="background1"/>
              </w:rPr>
              <w:t>NID.</w:t>
            </w: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064BE2C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3E06D55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PREÇO</w:t>
            </w:r>
          </w:p>
        </w:tc>
      </w:tr>
      <w:tr w:rsidR="0029067C" w:rsidRPr="004D3015" w14:paraId="6B41B609" w14:textId="77777777" w:rsidTr="0029067C">
        <w:trPr>
          <w:trHeight w:val="425"/>
        </w:trPr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0747FDA" w14:textId="77777777" w:rsidR="0029067C" w:rsidRPr="0042462B" w:rsidRDefault="0029067C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0598E55" w14:textId="77777777" w:rsidR="0029067C" w:rsidRPr="0042462B" w:rsidRDefault="0029067C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1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6B63F4C" w14:textId="77777777" w:rsidR="0029067C" w:rsidRPr="0042462B" w:rsidRDefault="0029067C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8A74071" w14:textId="77777777" w:rsidR="0029067C" w:rsidRPr="0042462B" w:rsidRDefault="0029067C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360163A" w14:textId="77777777" w:rsidR="0029067C" w:rsidRPr="0042462B" w:rsidRDefault="0029067C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8418D8E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5E05C4C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TOTAL</w:t>
            </w:r>
          </w:p>
        </w:tc>
      </w:tr>
      <w:tr w:rsidR="0029067C" w:rsidRPr="004D3015" w14:paraId="192974BF" w14:textId="77777777" w:rsidTr="0029067C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15CB9" w14:textId="77777777" w:rsidR="0029067C" w:rsidRPr="004D3015" w:rsidRDefault="0029067C" w:rsidP="002E7B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EFCF4" w14:textId="77777777" w:rsidR="0029067C" w:rsidRPr="004D3015" w:rsidRDefault="0029067C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AC4A6" w14:textId="77777777" w:rsidR="0029067C" w:rsidRPr="004D3015" w:rsidRDefault="0029067C" w:rsidP="002E7BE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7145C" w14:textId="77777777" w:rsidR="0029067C" w:rsidRPr="004D3015" w:rsidRDefault="0029067C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4D13B" w14:textId="77777777" w:rsidR="0029067C" w:rsidRPr="004D3015" w:rsidRDefault="0029067C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BAD08" w14:textId="77777777" w:rsidR="0029067C" w:rsidRPr="004D3015" w:rsidRDefault="0029067C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A12A0" w14:textId="77777777" w:rsidR="0029067C" w:rsidRPr="004D3015" w:rsidRDefault="0029067C" w:rsidP="002E7BE9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29067C" w:rsidRPr="004D3015" w14:paraId="2A87274E" w14:textId="77777777" w:rsidTr="0029067C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07716" w14:textId="77777777" w:rsidR="0029067C" w:rsidRPr="004D3015" w:rsidRDefault="0029067C" w:rsidP="002E7B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956D93" w14:textId="77777777" w:rsidR="0029067C" w:rsidRPr="004D3015" w:rsidRDefault="0029067C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994711" w14:textId="77777777" w:rsidR="0029067C" w:rsidRPr="004D3015" w:rsidRDefault="0029067C" w:rsidP="002E7BE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482687" w14:textId="77777777" w:rsidR="0029067C" w:rsidRPr="004D3015" w:rsidRDefault="0029067C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ACA3C" w14:textId="77777777" w:rsidR="0029067C" w:rsidRPr="004D3015" w:rsidRDefault="0029067C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D1453" w14:textId="77777777" w:rsidR="0029067C" w:rsidRPr="004D3015" w:rsidRDefault="0029067C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1744A" w14:textId="77777777" w:rsidR="0029067C" w:rsidRPr="004D3015" w:rsidRDefault="0029067C" w:rsidP="002E7BE9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29067C" w:rsidRPr="004D3015" w14:paraId="2ABA83D5" w14:textId="77777777" w:rsidTr="0029067C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26E8D" w14:textId="77777777" w:rsidR="0029067C" w:rsidRPr="004D3015" w:rsidRDefault="0029067C" w:rsidP="002E7B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...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57C7B4" w14:textId="77777777" w:rsidR="0029067C" w:rsidRPr="004D3015" w:rsidRDefault="0029067C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950BE0" w14:textId="77777777" w:rsidR="0029067C" w:rsidRPr="004D3015" w:rsidRDefault="0029067C" w:rsidP="002E7BE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F565CB" w14:textId="77777777" w:rsidR="0029067C" w:rsidRPr="004D3015" w:rsidRDefault="0029067C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EF949" w14:textId="77777777" w:rsidR="0029067C" w:rsidRPr="004D3015" w:rsidRDefault="0029067C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E2583" w14:textId="77777777" w:rsidR="0029067C" w:rsidRPr="004D3015" w:rsidRDefault="0029067C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1CAB6" w14:textId="77777777" w:rsidR="0029067C" w:rsidRPr="004D3015" w:rsidRDefault="0029067C" w:rsidP="002E7BE9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29067C" w:rsidRPr="004D3015" w14:paraId="4CBC0274" w14:textId="77777777" w:rsidTr="0029067C">
        <w:trPr>
          <w:trHeight w:val="714"/>
        </w:trPr>
        <w:tc>
          <w:tcPr>
            <w:tcW w:w="42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50604271" w14:textId="77777777" w:rsidR="0029067C" w:rsidRPr="004D3015" w:rsidRDefault="0029067C" w:rsidP="002E7BE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TOTAL REGISTRADO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17E1CE82" w14:textId="77777777" w:rsidR="0029067C" w:rsidRPr="004D3015" w:rsidRDefault="0029067C" w:rsidP="002E7BE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</w:tbl>
    <w:p w14:paraId="7CAE291E" w14:textId="77777777" w:rsidR="0029067C" w:rsidRDefault="0029067C" w:rsidP="0052458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p w14:paraId="41FFC1E1" w14:textId="7D3F33AB" w:rsidR="00524580" w:rsidRPr="00DD35BD" w:rsidRDefault="00524580" w:rsidP="0052458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59264" behindDoc="1" locked="0" layoutInCell="1" allowOverlap="1" wp14:anchorId="7F447571" wp14:editId="005A6AB6">
                <wp:simplePos x="0" y="0"/>
                <wp:positionH relativeFrom="page">
                  <wp:posOffset>2411095</wp:posOffset>
                </wp:positionH>
                <wp:positionV relativeFrom="paragraph">
                  <wp:posOffset>111125</wp:posOffset>
                </wp:positionV>
                <wp:extent cx="2724785" cy="0"/>
                <wp:effectExtent l="0" t="0" r="0" b="0"/>
                <wp:wrapTopAndBottom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24785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7E7BA7EC" id="Line 6" o:spid="_x0000_s1026" style="position:absolute;z-index:-25165721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89.85pt,8.75pt" to="404.4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0BBDBE77" w14:textId="77777777" w:rsidR="00524580" w:rsidRPr="00DD35BD" w:rsidRDefault="00524580" w:rsidP="00524580">
      <w:pPr>
        <w:pStyle w:val="Ttulo1"/>
        <w:ind w:left="0" w:right="3" w:firstLine="0"/>
        <w:jc w:val="center"/>
        <w:rPr>
          <w:rFonts w:ascii="Azo Sans Lt" w:hAnsi="Azo Sans Lt"/>
          <w:sz w:val="20"/>
          <w:szCs w:val="20"/>
          <w:u w:val="none"/>
        </w:rPr>
      </w:pPr>
      <w:r>
        <w:rPr>
          <w:rFonts w:ascii="Azo Sans Lt" w:hAnsi="Azo Sans Lt"/>
          <w:sz w:val="20"/>
          <w:szCs w:val="20"/>
          <w:u w:val="none"/>
        </w:rPr>
        <w:t>NICOLE RIBEIRO LESSA CIPRIANO</w:t>
      </w:r>
    </w:p>
    <w:p w14:paraId="09409A06" w14:textId="77777777" w:rsidR="00524580" w:rsidRDefault="00524580" w:rsidP="00524580">
      <w:pPr>
        <w:pStyle w:val="Corpodetexto"/>
        <w:ind w:right="3"/>
        <w:jc w:val="center"/>
        <w:rPr>
          <w:rFonts w:ascii="Azo Sans Lt" w:hAnsi="Azo Sans Lt"/>
          <w:w w:val="115"/>
          <w:sz w:val="20"/>
          <w:szCs w:val="20"/>
        </w:rPr>
      </w:pPr>
      <w:r>
        <w:rPr>
          <w:rFonts w:ascii="Azo Sans Lt" w:hAnsi="Azo Sans Lt"/>
          <w:w w:val="115"/>
          <w:sz w:val="20"/>
          <w:szCs w:val="20"/>
        </w:rPr>
        <w:t>Secretária Municipal de Saúde</w:t>
      </w:r>
      <w:r w:rsidRPr="00DD35BD">
        <w:rPr>
          <w:rFonts w:ascii="Azo Sans Lt" w:hAnsi="Azo Sans Lt"/>
          <w:w w:val="115"/>
          <w:sz w:val="20"/>
          <w:szCs w:val="20"/>
        </w:rPr>
        <w:t xml:space="preserve"> </w:t>
      </w:r>
    </w:p>
    <w:p w14:paraId="0E6193E7" w14:textId="77777777" w:rsidR="00524580" w:rsidRPr="00DD35BD" w:rsidRDefault="00524580" w:rsidP="00524580">
      <w:pPr>
        <w:pStyle w:val="Corpodetexto"/>
        <w:ind w:right="3"/>
        <w:jc w:val="center"/>
        <w:rPr>
          <w:rFonts w:ascii="Azo Sans Lt" w:hAnsi="Azo Sans Lt"/>
          <w:sz w:val="20"/>
          <w:szCs w:val="20"/>
        </w:rPr>
      </w:pPr>
      <w:r>
        <w:rPr>
          <w:rFonts w:ascii="Azo Sans Lt" w:hAnsi="Azo Sans Lt"/>
          <w:w w:val="115"/>
          <w:sz w:val="20"/>
          <w:szCs w:val="20"/>
        </w:rPr>
        <w:t>Matrícula: 106.137</w:t>
      </w:r>
    </w:p>
    <w:p w14:paraId="5073AF7A" w14:textId="77777777" w:rsidR="00524580" w:rsidRPr="00DD35BD" w:rsidRDefault="00524580" w:rsidP="0052458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p w14:paraId="011FBBC2" w14:textId="77777777" w:rsidR="00524580" w:rsidRPr="00DD35BD" w:rsidRDefault="00524580" w:rsidP="0052458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60288" behindDoc="1" locked="0" layoutInCell="1" allowOverlap="1" wp14:anchorId="27BC88EF" wp14:editId="06DDF0E0">
                <wp:simplePos x="0" y="0"/>
                <wp:positionH relativeFrom="page">
                  <wp:posOffset>2495550</wp:posOffset>
                </wp:positionH>
                <wp:positionV relativeFrom="paragraph">
                  <wp:posOffset>196850</wp:posOffset>
                </wp:positionV>
                <wp:extent cx="2515870" cy="0"/>
                <wp:effectExtent l="0" t="0" r="0" b="0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870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19DFF7A5" id="Line 5" o:spid="_x0000_s1026" style="position:absolute;z-index:-25165619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96.5pt,15.5pt" to="394.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3972AC30" w14:textId="77777777" w:rsidR="00524580" w:rsidRPr="00DD35BD" w:rsidRDefault="00524580" w:rsidP="00524580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  <w:r w:rsidRPr="00DD35BD">
        <w:rPr>
          <w:rFonts w:ascii="Azo Sans Lt" w:hAnsi="Azo Sans Lt"/>
          <w:w w:val="115"/>
          <w:sz w:val="20"/>
          <w:szCs w:val="20"/>
        </w:rPr>
        <w:t>Empresa</w:t>
      </w:r>
    </w:p>
    <w:p w14:paraId="13DF8490" w14:textId="77777777" w:rsidR="00524580" w:rsidRPr="00DD35BD" w:rsidRDefault="00524580" w:rsidP="0052458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62336" behindDoc="1" locked="0" layoutInCell="1" allowOverlap="1" wp14:anchorId="272FD0A9" wp14:editId="7064B571">
                <wp:simplePos x="0" y="0"/>
                <wp:positionH relativeFrom="page">
                  <wp:posOffset>2495550</wp:posOffset>
                </wp:positionH>
                <wp:positionV relativeFrom="paragraph">
                  <wp:posOffset>196850</wp:posOffset>
                </wp:positionV>
                <wp:extent cx="2515870" cy="0"/>
                <wp:effectExtent l="0" t="0" r="0" b="0"/>
                <wp:wrapTopAndBottom/>
                <wp:docPr id="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870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141490D9" id="Line 5" o:spid="_x0000_s1026" style="position:absolute;z-index:-251654144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96.5pt,15.5pt" to="394.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788A1F02" w14:textId="139838A1" w:rsidR="004A60DF" w:rsidRPr="00DD35BD" w:rsidRDefault="00524580" w:rsidP="0029067C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sz w:val="20"/>
          <w:szCs w:val="20"/>
        </w:rPr>
      </w:pPr>
      <w:r w:rsidRPr="00DD35BD">
        <w:rPr>
          <w:rFonts w:ascii="Azo Sans Lt" w:hAnsi="Azo Sans Lt"/>
          <w:w w:val="115"/>
          <w:sz w:val="20"/>
          <w:szCs w:val="20"/>
        </w:rPr>
        <w:t>Empresa</w:t>
      </w:r>
    </w:p>
    <w:sectPr w:rsidR="004A60DF" w:rsidRPr="00DD35BD" w:rsidSect="0042462B">
      <w:headerReference w:type="default" r:id="rId7"/>
      <w:footerReference w:type="default" r:id="rId8"/>
      <w:pgSz w:w="11910" w:h="16850"/>
      <w:pgMar w:top="1418" w:right="1134" w:bottom="1418" w:left="1134" w:header="851" w:footer="28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3D79D7" w14:textId="77777777" w:rsidR="001A084E" w:rsidRDefault="001A084E">
      <w:r>
        <w:separator/>
      </w:r>
    </w:p>
  </w:endnote>
  <w:endnote w:type="continuationSeparator" w:id="0">
    <w:p w14:paraId="20F850ED" w14:textId="77777777" w:rsidR="001A084E" w:rsidRDefault="001A0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zo Sans Md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zo Sans Lt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4FD85A" w14:textId="77777777" w:rsidR="00CE7C3F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  <w:lang w:val="pt-BR"/>
      </w:rPr>
    </w:pPr>
  </w:p>
  <w:p w14:paraId="732BE3BC" w14:textId="77777777" w:rsidR="00CE7C3F" w:rsidRPr="0042462B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6"/>
        <w:szCs w:val="16"/>
        <w:lang w:val="pt-BR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>Av. Alberto Braune, nº 224 – 2º Andar / Sala 212 – Centro – Nova Friburgo – RJ</w:t>
    </w:r>
  </w:p>
  <w:p w14:paraId="75CCAAD7" w14:textId="4B0CEA2B" w:rsidR="00CE7C3F" w:rsidRPr="0042462B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6"/>
        <w:szCs w:val="16"/>
        <w:lang w:val="pt-BR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e-mail: </w:t>
    </w:r>
    <w:hyperlink r:id="rId1" w:history="1">
      <w:r w:rsidRPr="0042462B">
        <w:rPr>
          <w:rStyle w:val="Hyperlink"/>
          <w:rFonts w:ascii="Azo Sans Lt" w:hAnsi="Azo Sans Lt"/>
          <w:b/>
          <w:bCs/>
          <w:sz w:val="16"/>
          <w:szCs w:val="16"/>
          <w:lang w:val="pt-BR"/>
        </w:rPr>
        <w:t>pregaoletronico.friburgo@gmail.com</w:t>
      </w:r>
    </w:hyperlink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 – Telefone: (22) 2523-1113</w:t>
    </w:r>
  </w:p>
  <w:p w14:paraId="49804189" w14:textId="77777777" w:rsidR="0042462B" w:rsidRPr="0042462B" w:rsidRDefault="0042462B" w:rsidP="00CE7C3F">
    <w:pPr>
      <w:pStyle w:val="Rodap"/>
      <w:jc w:val="center"/>
      <w:rPr>
        <w:b/>
        <w:bCs/>
        <w:color w:val="000000"/>
        <w:sz w:val="16"/>
        <w:szCs w:val="16"/>
        <w:lang w:val="pt-BR"/>
      </w:rPr>
    </w:pPr>
  </w:p>
  <w:p w14:paraId="76E86ABB" w14:textId="647CF04C" w:rsidR="0009398B" w:rsidRDefault="00CE7C3F" w:rsidP="0042462B">
    <w:pPr>
      <w:pStyle w:val="Rodap"/>
      <w:jc w:val="right"/>
      <w:rPr>
        <w:sz w:val="20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Página 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begin"/>
    </w:r>
    <w:r w:rsidRPr="0042462B">
      <w:rPr>
        <w:rFonts w:ascii="Azo Sans Lt" w:hAnsi="Azo Sans Lt"/>
        <w:b/>
        <w:bCs/>
        <w:color w:val="000000"/>
        <w:sz w:val="16"/>
        <w:szCs w:val="16"/>
      </w:rPr>
      <w:instrText>PAGE  \* Arabic  \* MERGEFORMAT</w:instrTex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separate"/>
    </w:r>
    <w:r w:rsidRPr="0042462B">
      <w:rPr>
        <w:rFonts w:ascii="Azo Sans Lt" w:hAnsi="Azo Sans Lt"/>
        <w:b/>
        <w:bCs/>
        <w:color w:val="000000"/>
        <w:sz w:val="16"/>
        <w:szCs w:val="16"/>
      </w:rPr>
      <w:t>2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end"/>
    </w: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 de 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begin"/>
    </w:r>
    <w:r w:rsidRPr="0042462B">
      <w:rPr>
        <w:rFonts w:ascii="Azo Sans Lt" w:hAnsi="Azo Sans Lt"/>
        <w:b/>
        <w:bCs/>
        <w:color w:val="000000"/>
        <w:sz w:val="16"/>
        <w:szCs w:val="16"/>
      </w:rPr>
      <w:instrText>NUMPAGES \ * Arábico \ * MERGEFORMAT</w:instrTex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separate"/>
    </w:r>
    <w:r w:rsidRPr="0042462B">
      <w:rPr>
        <w:rFonts w:ascii="Azo Sans Lt" w:hAnsi="Azo Sans Lt"/>
        <w:b/>
        <w:bCs/>
        <w:color w:val="000000"/>
        <w:sz w:val="16"/>
        <w:szCs w:val="16"/>
      </w:rPr>
      <w:t>5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6278E5" w14:textId="77777777" w:rsidR="001A084E" w:rsidRDefault="001A084E">
      <w:r>
        <w:separator/>
      </w:r>
    </w:p>
  </w:footnote>
  <w:footnote w:type="continuationSeparator" w:id="0">
    <w:p w14:paraId="56DBE924" w14:textId="77777777" w:rsidR="001A084E" w:rsidRDefault="001A0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07ADBA" w14:textId="77777777" w:rsidR="001927EC" w:rsidRDefault="001927EC" w:rsidP="001927EC">
    <w:pPr>
      <w:pStyle w:val="Ttulo8"/>
      <w:pBdr>
        <w:bottom w:val="single" w:sz="4" w:space="1" w:color="auto"/>
      </w:pBdr>
      <w:tabs>
        <w:tab w:val="left" w:pos="1488"/>
        <w:tab w:val="left" w:pos="1091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57153A" wp14:editId="35D64C48">
              <wp:simplePos x="0" y="0"/>
              <wp:positionH relativeFrom="margin">
                <wp:align>right</wp:align>
              </wp:positionH>
              <wp:positionV relativeFrom="paragraph">
                <wp:posOffset>85725</wp:posOffset>
              </wp:positionV>
              <wp:extent cx="1932305" cy="561340"/>
              <wp:effectExtent l="0" t="0" r="10795" b="10160"/>
              <wp:wrapNone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2305" cy="5613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E89B93" w14:textId="042DD1E9" w:rsidR="001927EC" w:rsidRPr="00BF32A5" w:rsidRDefault="001927EC" w:rsidP="001927EC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DF691B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11.460</w:t>
                          </w:r>
                          <w:r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/202</w:t>
                          </w:r>
                          <w:r w:rsidR="00AF437F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1</w:t>
                          </w:r>
                        </w:p>
                        <w:p w14:paraId="4AA532DD" w14:textId="77777777" w:rsidR="001927EC" w:rsidRPr="00BF32A5" w:rsidRDefault="001927EC" w:rsidP="001927EC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</w:p>
                        <w:p w14:paraId="3E9D27AB" w14:textId="77777777" w:rsidR="001927EC" w:rsidRPr="00BF32A5" w:rsidRDefault="001927EC" w:rsidP="001927EC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RUBRICA:_____FOLHA: 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57153A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100.95pt;margin-top:6.75pt;width:152.15pt;height:44.2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">
              <v:textbox>
                <w:txbxContent>
                  <w:p w14:paraId="64E89B93" w14:textId="042DD1E9" w:rsidR="001927EC" w:rsidRPr="00BF32A5" w:rsidRDefault="001927EC" w:rsidP="001927EC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 xml:space="preserve">PROCESSO Nº: </w:t>
                    </w:r>
                    <w:r w:rsidR="00DF691B">
                      <w:rPr>
                        <w:rFonts w:ascii="Azo Sans Lt" w:hAnsi="Azo Sans Lt"/>
                        <w:sz w:val="20"/>
                        <w:szCs w:val="20"/>
                      </w:rPr>
                      <w:t>11.460</w:t>
                    </w:r>
                    <w:r>
                      <w:rPr>
                        <w:rFonts w:ascii="Azo Sans Lt" w:hAnsi="Azo Sans Lt"/>
                        <w:sz w:val="20"/>
                        <w:szCs w:val="20"/>
                      </w:rPr>
                      <w:t>/202</w:t>
                    </w:r>
                    <w:r w:rsidR="00AF437F">
                      <w:rPr>
                        <w:rFonts w:ascii="Azo Sans Lt" w:hAnsi="Azo Sans Lt"/>
                        <w:sz w:val="20"/>
                        <w:szCs w:val="20"/>
                      </w:rPr>
                      <w:t>1</w:t>
                    </w:r>
                  </w:p>
                  <w:p w14:paraId="4AA532DD" w14:textId="77777777" w:rsidR="001927EC" w:rsidRPr="00BF32A5" w:rsidRDefault="001927EC" w:rsidP="001927EC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</w:p>
                  <w:p w14:paraId="3E9D27AB" w14:textId="77777777" w:rsidR="001927EC" w:rsidRPr="00BF32A5" w:rsidRDefault="001927EC" w:rsidP="001927EC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>RUBRICA:_____FOLHA: ______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2D2ADC">
      <w:rPr>
        <w:noProof/>
      </w:rPr>
      <w:drawing>
        <wp:inline distT="0" distB="0" distL="0" distR="0" wp14:anchorId="79392372" wp14:editId="2011BC96">
          <wp:extent cx="3438525" cy="762000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A093E8" w14:textId="77777777" w:rsidR="001927EC" w:rsidRPr="00B01F04" w:rsidRDefault="001927EC" w:rsidP="001927EC">
    <w:pPr>
      <w:pStyle w:val="Cabealho"/>
    </w:pPr>
    <w:r w:rsidRPr="0097403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eelawadee UI Semilight" w:hAnsi="Leelawadee UI Semilight"/>
        <w:b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Num5"/>
    <w:lvl w:ilvl="0">
      <w:start w:val="10"/>
      <w:numFmt w:val="decimal"/>
      <w:lvlText w:val="%1."/>
      <w:lvlJc w:val="left"/>
      <w:pPr>
        <w:tabs>
          <w:tab w:val="num" w:pos="0"/>
        </w:tabs>
        <w:ind w:left="1421" w:hanging="570"/>
      </w:pPr>
      <w:rPr>
        <w:rFonts w:ascii="Leelawadee UI Semilight" w:hAnsi="Leelawadee UI Semiligh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13" w:hanging="720"/>
      </w:pPr>
      <w:rPr>
        <w:rFonts w:ascii="Leelawadee UI Semilight" w:hAnsi="Leelawadee UI Semiligh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131" w:hanging="720"/>
      </w:pPr>
      <w:rPr>
        <w:rFonts w:ascii="Leelawadee UI Semilight" w:hAnsi="Leelawadee UI Semiligh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9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811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89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611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69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771" w:hanging="2160"/>
      </w:pPr>
    </w:lvl>
  </w:abstractNum>
  <w:abstractNum w:abstractNumId="2" w15:restartNumberingAfterBreak="0">
    <w:nsid w:val="00000007"/>
    <w:multiLevelType w:val="multilevel"/>
    <w:tmpl w:val="00000007"/>
    <w:name w:val="WWNum7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0" w:hanging="720"/>
      </w:pPr>
      <w:rPr>
        <w:rFonts w:ascii="Leelawadee UI Semilight" w:hAnsi="Leelawadee UI Semiligh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60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400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84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640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440" w:hanging="180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1880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3680" w:hanging="2160"/>
      </w:pPr>
      <w:rPr>
        <w:i w:val="0"/>
      </w:rPr>
    </w:lvl>
  </w:abstractNum>
  <w:abstractNum w:abstractNumId="3" w15:restartNumberingAfterBreak="0">
    <w:nsid w:val="00000008"/>
    <w:multiLevelType w:val="multilevel"/>
    <w:tmpl w:val="00000008"/>
    <w:name w:val="WWNum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eelawadee UI Semilight" w:hAnsi="Leelawadee UI Semilight" w:cs="Times New Roman"/>
        <w:b/>
        <w:sz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Leelawadee UI Semilight" w:hAnsi="Leelawadee UI Semilight" w:cs="Times New Roman"/>
        <w:b/>
        <w:sz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Leelawadee UI Semilight" w:hAnsi="Leelawadee UI Semilight" w:cs="Times New Roman"/>
        <w:b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/>
        <w:b w:val="0"/>
        <w:u w:val="none"/>
      </w:rPr>
    </w:lvl>
  </w:abstractNum>
  <w:abstractNum w:abstractNumId="4" w15:restartNumberingAfterBreak="0">
    <w:nsid w:val="03382745"/>
    <w:multiLevelType w:val="hybridMultilevel"/>
    <w:tmpl w:val="76702658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70864DD"/>
    <w:multiLevelType w:val="hybridMultilevel"/>
    <w:tmpl w:val="5D6C9056"/>
    <w:lvl w:ilvl="0" w:tplc="BFF8387C">
      <w:start w:val="1"/>
      <w:numFmt w:val="lowerLetter"/>
      <w:lvlText w:val="%1)"/>
      <w:lvlJc w:val="left"/>
      <w:pPr>
        <w:ind w:left="262" w:hanging="344"/>
      </w:pPr>
      <w:rPr>
        <w:rFonts w:ascii="Tahoma" w:eastAsia="Tahoma" w:hAnsi="Tahoma" w:cs="Tahoma" w:hint="default"/>
        <w:spacing w:val="-1"/>
        <w:w w:val="102"/>
        <w:sz w:val="22"/>
        <w:szCs w:val="22"/>
        <w:lang w:val="pt-PT" w:eastAsia="pt-PT" w:bidi="pt-PT"/>
      </w:rPr>
    </w:lvl>
    <w:lvl w:ilvl="1" w:tplc="4A866EB4">
      <w:numFmt w:val="bullet"/>
      <w:lvlText w:val="•"/>
      <w:lvlJc w:val="left"/>
      <w:pPr>
        <w:ind w:left="1222" w:hanging="344"/>
      </w:pPr>
      <w:rPr>
        <w:rFonts w:hint="default"/>
        <w:lang w:val="pt-PT" w:eastAsia="pt-PT" w:bidi="pt-PT"/>
      </w:rPr>
    </w:lvl>
    <w:lvl w:ilvl="2" w:tplc="84809436">
      <w:numFmt w:val="bullet"/>
      <w:lvlText w:val="•"/>
      <w:lvlJc w:val="left"/>
      <w:pPr>
        <w:ind w:left="2185" w:hanging="344"/>
      </w:pPr>
      <w:rPr>
        <w:rFonts w:hint="default"/>
        <w:lang w:val="pt-PT" w:eastAsia="pt-PT" w:bidi="pt-PT"/>
      </w:rPr>
    </w:lvl>
    <w:lvl w:ilvl="3" w:tplc="76D08BF2">
      <w:numFmt w:val="bullet"/>
      <w:lvlText w:val="•"/>
      <w:lvlJc w:val="left"/>
      <w:pPr>
        <w:ind w:left="3147" w:hanging="344"/>
      </w:pPr>
      <w:rPr>
        <w:rFonts w:hint="default"/>
        <w:lang w:val="pt-PT" w:eastAsia="pt-PT" w:bidi="pt-PT"/>
      </w:rPr>
    </w:lvl>
    <w:lvl w:ilvl="4" w:tplc="50A8AE6E">
      <w:numFmt w:val="bullet"/>
      <w:lvlText w:val="•"/>
      <w:lvlJc w:val="left"/>
      <w:pPr>
        <w:ind w:left="4110" w:hanging="344"/>
      </w:pPr>
      <w:rPr>
        <w:rFonts w:hint="default"/>
        <w:lang w:val="pt-PT" w:eastAsia="pt-PT" w:bidi="pt-PT"/>
      </w:rPr>
    </w:lvl>
    <w:lvl w:ilvl="5" w:tplc="56686F9E">
      <w:numFmt w:val="bullet"/>
      <w:lvlText w:val="•"/>
      <w:lvlJc w:val="left"/>
      <w:pPr>
        <w:ind w:left="5073" w:hanging="344"/>
      </w:pPr>
      <w:rPr>
        <w:rFonts w:hint="default"/>
        <w:lang w:val="pt-PT" w:eastAsia="pt-PT" w:bidi="pt-PT"/>
      </w:rPr>
    </w:lvl>
    <w:lvl w:ilvl="6" w:tplc="5C3274F2">
      <w:numFmt w:val="bullet"/>
      <w:lvlText w:val="•"/>
      <w:lvlJc w:val="left"/>
      <w:pPr>
        <w:ind w:left="6035" w:hanging="344"/>
      </w:pPr>
      <w:rPr>
        <w:rFonts w:hint="default"/>
        <w:lang w:val="pt-PT" w:eastAsia="pt-PT" w:bidi="pt-PT"/>
      </w:rPr>
    </w:lvl>
    <w:lvl w:ilvl="7" w:tplc="D04C9686">
      <w:numFmt w:val="bullet"/>
      <w:lvlText w:val="•"/>
      <w:lvlJc w:val="left"/>
      <w:pPr>
        <w:ind w:left="6998" w:hanging="344"/>
      </w:pPr>
      <w:rPr>
        <w:rFonts w:hint="default"/>
        <w:lang w:val="pt-PT" w:eastAsia="pt-PT" w:bidi="pt-PT"/>
      </w:rPr>
    </w:lvl>
    <w:lvl w:ilvl="8" w:tplc="2B4C5DD4">
      <w:numFmt w:val="bullet"/>
      <w:lvlText w:val="•"/>
      <w:lvlJc w:val="left"/>
      <w:pPr>
        <w:ind w:left="7961" w:hanging="344"/>
      </w:pPr>
      <w:rPr>
        <w:rFonts w:hint="default"/>
        <w:lang w:val="pt-PT" w:eastAsia="pt-PT" w:bidi="pt-PT"/>
      </w:rPr>
    </w:lvl>
  </w:abstractNum>
  <w:abstractNum w:abstractNumId="6" w15:restartNumberingAfterBreak="0">
    <w:nsid w:val="0C1651AA"/>
    <w:multiLevelType w:val="multilevel"/>
    <w:tmpl w:val="48EC13D4"/>
    <w:lvl w:ilvl="0">
      <w:start w:val="4"/>
      <w:numFmt w:val="decimal"/>
      <w:lvlText w:val="%1"/>
      <w:lvlJc w:val="left"/>
      <w:pPr>
        <w:ind w:left="262" w:hanging="468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68"/>
      </w:pPr>
      <w:rPr>
        <w:rFonts w:ascii="Tahoma" w:eastAsia="Tahoma" w:hAnsi="Tahoma" w:cs="Tahoma" w:hint="default"/>
        <w:spacing w:val="0"/>
        <w:w w:val="112"/>
        <w:sz w:val="22"/>
        <w:szCs w:val="22"/>
        <w:lang w:val="pt-PT" w:eastAsia="pt-PT" w:bidi="pt-PT"/>
      </w:rPr>
    </w:lvl>
    <w:lvl w:ilvl="2">
      <w:numFmt w:val="bullet"/>
      <w:lvlText w:val="•"/>
      <w:lvlJc w:val="left"/>
      <w:pPr>
        <w:ind w:left="2185" w:hanging="468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147" w:hanging="468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10" w:hanging="468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073" w:hanging="468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035" w:hanging="468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998" w:hanging="468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961" w:hanging="468"/>
      </w:pPr>
      <w:rPr>
        <w:rFonts w:hint="default"/>
        <w:lang w:val="pt-PT" w:eastAsia="pt-PT" w:bidi="pt-PT"/>
      </w:rPr>
    </w:lvl>
  </w:abstractNum>
  <w:abstractNum w:abstractNumId="7" w15:restartNumberingAfterBreak="0">
    <w:nsid w:val="11983857"/>
    <w:multiLevelType w:val="multilevel"/>
    <w:tmpl w:val="86BA20A6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30F4A4D"/>
    <w:multiLevelType w:val="hybridMultilevel"/>
    <w:tmpl w:val="52FC084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EA6327"/>
    <w:multiLevelType w:val="multilevel"/>
    <w:tmpl w:val="DC5A063A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04" w:hanging="84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0" w15:restartNumberingAfterBreak="0">
    <w:nsid w:val="243C4BDB"/>
    <w:multiLevelType w:val="multilevel"/>
    <w:tmpl w:val="58144D08"/>
    <w:lvl w:ilvl="0">
      <w:start w:val="1"/>
      <w:numFmt w:val="decimal"/>
      <w:lvlText w:val="%1."/>
      <w:lvlJc w:val="left"/>
      <w:pPr>
        <w:ind w:left="389" w:hanging="277"/>
      </w:pPr>
      <w:rPr>
        <w:rFonts w:hint="default"/>
        <w:b/>
        <w:bCs/>
        <w:spacing w:val="-2"/>
        <w:w w:val="115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112" w:hanging="625"/>
      </w:pPr>
      <w:rPr>
        <w:rFonts w:hint="default"/>
        <w:b/>
        <w:bCs/>
        <w:spacing w:val="-4"/>
        <w:w w:val="105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112" w:hanging="625"/>
      </w:pPr>
      <w:rPr>
        <w:rFonts w:ascii="Azo Sans Lt" w:eastAsia="Tahoma" w:hAnsi="Azo Sans Lt" w:cs="Tahoma" w:hint="default"/>
        <w:b w:val="0"/>
        <w:bCs w:val="0"/>
        <w:spacing w:val="-3"/>
        <w:w w:val="112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2" w:hanging="625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2003" w:hanging="62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3447" w:hanging="62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4891" w:hanging="62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335" w:hanging="62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778" w:hanging="625"/>
      </w:pPr>
      <w:rPr>
        <w:rFonts w:hint="default"/>
        <w:lang w:val="pt-PT" w:eastAsia="pt-PT" w:bidi="pt-PT"/>
      </w:rPr>
    </w:lvl>
  </w:abstractNum>
  <w:abstractNum w:abstractNumId="11" w15:restartNumberingAfterBreak="0">
    <w:nsid w:val="335B5755"/>
    <w:multiLevelType w:val="multilevel"/>
    <w:tmpl w:val="2DAC8D8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2" w15:restartNumberingAfterBreak="0">
    <w:nsid w:val="34DC1257"/>
    <w:multiLevelType w:val="hybridMultilevel"/>
    <w:tmpl w:val="91E4594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7F1312"/>
    <w:multiLevelType w:val="hybridMultilevel"/>
    <w:tmpl w:val="C05C3F2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E40380"/>
    <w:multiLevelType w:val="multilevel"/>
    <w:tmpl w:val="C9A8E7F4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5" w15:restartNumberingAfterBreak="0">
    <w:nsid w:val="71C4390F"/>
    <w:multiLevelType w:val="multilevel"/>
    <w:tmpl w:val="845E97E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6" w15:restartNumberingAfterBreak="0">
    <w:nsid w:val="7BDE593B"/>
    <w:multiLevelType w:val="hybridMultilevel"/>
    <w:tmpl w:val="F85A213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10"/>
  </w:num>
  <w:num w:numId="6">
    <w:abstractNumId w:val="1"/>
  </w:num>
  <w:num w:numId="7">
    <w:abstractNumId w:val="0"/>
  </w:num>
  <w:num w:numId="8">
    <w:abstractNumId w:val="2"/>
  </w:num>
  <w:num w:numId="9">
    <w:abstractNumId w:val="3"/>
  </w:num>
  <w:num w:numId="10">
    <w:abstractNumId w:val="15"/>
  </w:num>
  <w:num w:numId="11">
    <w:abstractNumId w:val="16"/>
  </w:num>
  <w:num w:numId="12">
    <w:abstractNumId w:val="12"/>
  </w:num>
  <w:num w:numId="13">
    <w:abstractNumId w:val="8"/>
  </w:num>
  <w:num w:numId="14">
    <w:abstractNumId w:val="13"/>
  </w:num>
  <w:num w:numId="15">
    <w:abstractNumId w:val="11"/>
  </w:num>
  <w:num w:numId="16">
    <w:abstractNumId w:val="4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14C"/>
    <w:rsid w:val="0007261B"/>
    <w:rsid w:val="0009398B"/>
    <w:rsid w:val="00117BE2"/>
    <w:rsid w:val="00151BFC"/>
    <w:rsid w:val="00185014"/>
    <w:rsid w:val="001927EC"/>
    <w:rsid w:val="001A084E"/>
    <w:rsid w:val="001D3C11"/>
    <w:rsid w:val="00210A6E"/>
    <w:rsid w:val="00227ABE"/>
    <w:rsid w:val="002646B1"/>
    <w:rsid w:val="00283785"/>
    <w:rsid w:val="0029067C"/>
    <w:rsid w:val="002C54DB"/>
    <w:rsid w:val="002E5EDD"/>
    <w:rsid w:val="0030692C"/>
    <w:rsid w:val="00314326"/>
    <w:rsid w:val="00325850"/>
    <w:rsid w:val="003C6CAA"/>
    <w:rsid w:val="003D34D8"/>
    <w:rsid w:val="0042462B"/>
    <w:rsid w:val="00456053"/>
    <w:rsid w:val="00475472"/>
    <w:rsid w:val="004A60DF"/>
    <w:rsid w:val="004A66AF"/>
    <w:rsid w:val="004F5559"/>
    <w:rsid w:val="00521AAA"/>
    <w:rsid w:val="00524580"/>
    <w:rsid w:val="005364AF"/>
    <w:rsid w:val="00541530"/>
    <w:rsid w:val="00541BC5"/>
    <w:rsid w:val="005616E0"/>
    <w:rsid w:val="005834A7"/>
    <w:rsid w:val="00584F37"/>
    <w:rsid w:val="005B1825"/>
    <w:rsid w:val="005B2A1F"/>
    <w:rsid w:val="005E4E7B"/>
    <w:rsid w:val="0062773F"/>
    <w:rsid w:val="00636330"/>
    <w:rsid w:val="006454CC"/>
    <w:rsid w:val="006735EB"/>
    <w:rsid w:val="00686001"/>
    <w:rsid w:val="006A6755"/>
    <w:rsid w:val="006B37AE"/>
    <w:rsid w:val="006E0E27"/>
    <w:rsid w:val="00731C95"/>
    <w:rsid w:val="0078214C"/>
    <w:rsid w:val="007F0013"/>
    <w:rsid w:val="007F0CEA"/>
    <w:rsid w:val="00833D90"/>
    <w:rsid w:val="00841B8F"/>
    <w:rsid w:val="00880C5C"/>
    <w:rsid w:val="00896E85"/>
    <w:rsid w:val="00906850"/>
    <w:rsid w:val="0093629B"/>
    <w:rsid w:val="009743E8"/>
    <w:rsid w:val="009D4992"/>
    <w:rsid w:val="00A0088A"/>
    <w:rsid w:val="00A02818"/>
    <w:rsid w:val="00A40F3E"/>
    <w:rsid w:val="00A53E15"/>
    <w:rsid w:val="00A64CAD"/>
    <w:rsid w:val="00A90168"/>
    <w:rsid w:val="00A9048D"/>
    <w:rsid w:val="00A94A34"/>
    <w:rsid w:val="00AC3792"/>
    <w:rsid w:val="00AC621D"/>
    <w:rsid w:val="00AF437F"/>
    <w:rsid w:val="00BF1F9A"/>
    <w:rsid w:val="00C013FA"/>
    <w:rsid w:val="00C53052"/>
    <w:rsid w:val="00C74500"/>
    <w:rsid w:val="00CA6B5D"/>
    <w:rsid w:val="00CB7387"/>
    <w:rsid w:val="00CE7C3F"/>
    <w:rsid w:val="00D03088"/>
    <w:rsid w:val="00D07356"/>
    <w:rsid w:val="00D37AF7"/>
    <w:rsid w:val="00DC1689"/>
    <w:rsid w:val="00DD20B4"/>
    <w:rsid w:val="00DD35BD"/>
    <w:rsid w:val="00DF691B"/>
    <w:rsid w:val="00E01C9F"/>
    <w:rsid w:val="00E31495"/>
    <w:rsid w:val="00E4245A"/>
    <w:rsid w:val="00E62005"/>
    <w:rsid w:val="00E758F0"/>
    <w:rsid w:val="00E846D1"/>
    <w:rsid w:val="00E949C6"/>
    <w:rsid w:val="00E95B03"/>
    <w:rsid w:val="00F134F9"/>
    <w:rsid w:val="00F42C47"/>
    <w:rsid w:val="00F512BB"/>
    <w:rsid w:val="00FC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C6CF4D"/>
  <w15:docId w15:val="{19CB04B9-F642-4E71-898E-908DED593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val="pt-PT" w:eastAsia="pt-PT" w:bidi="pt-PT"/>
    </w:rPr>
  </w:style>
  <w:style w:type="paragraph" w:styleId="Ttulo1">
    <w:name w:val="heading 1"/>
    <w:basedOn w:val="Normal"/>
    <w:uiPriority w:val="9"/>
    <w:qFormat/>
    <w:pPr>
      <w:ind w:left="468" w:hanging="207"/>
      <w:outlineLvl w:val="0"/>
    </w:pPr>
    <w:rPr>
      <w:rFonts w:ascii="Gill Sans MT" w:eastAsia="Gill Sans MT" w:hAnsi="Gill Sans MT" w:cs="Gill Sans MT"/>
      <w:b/>
      <w:bCs/>
      <w:u w:val="single" w:color="00000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D03088"/>
    <w:pPr>
      <w:keepNext/>
      <w:keepLines/>
      <w:spacing w:before="40"/>
      <w:outlineLvl w:val="7"/>
    </w:pPr>
    <w:rPr>
      <w:rFonts w:ascii="Cambria" w:eastAsia="Times New Roman" w:hAnsi="Cambria" w:cs="Times New Roman"/>
      <w:color w:val="272727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spacing w:before="233"/>
      <w:ind w:left="262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Gill Sans MT" w:eastAsia="Gill Sans MT" w:hAnsi="Gill Sans MT" w:cs="Gill Sans MT"/>
    </w:rPr>
  </w:style>
  <w:style w:type="paragraph" w:styleId="Cabealho">
    <w:name w:val="header"/>
    <w:basedOn w:val="Normal"/>
    <w:link w:val="CabealhoChar"/>
    <w:unhideWhenUsed/>
    <w:rsid w:val="00D0308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qFormat/>
    <w:rsid w:val="00D03088"/>
    <w:rPr>
      <w:rFonts w:ascii="Tahoma" w:eastAsia="Tahoma" w:hAnsi="Tahoma" w:cs="Tahoma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D03088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D03088"/>
    <w:rPr>
      <w:rFonts w:ascii="Tahoma" w:eastAsia="Tahoma" w:hAnsi="Tahoma" w:cs="Tahoma"/>
      <w:lang w:val="pt-PT" w:eastAsia="pt-PT" w:bidi="pt-PT"/>
    </w:rPr>
  </w:style>
  <w:style w:type="character" w:customStyle="1" w:styleId="Ttulo8Char">
    <w:name w:val="Título 8 Char"/>
    <w:link w:val="Ttulo8"/>
    <w:uiPriority w:val="9"/>
    <w:semiHidden/>
    <w:rsid w:val="00D03088"/>
    <w:rPr>
      <w:rFonts w:ascii="Cambria" w:eastAsia="Times New Roman" w:hAnsi="Cambria" w:cs="Times New Roman"/>
      <w:color w:val="272727"/>
      <w:sz w:val="21"/>
      <w:szCs w:val="21"/>
      <w:lang w:val="pt-PT" w:eastAsia="pt-PT" w:bidi="pt-PT"/>
    </w:rPr>
  </w:style>
  <w:style w:type="paragraph" w:styleId="SemEspaamento">
    <w:name w:val="No Spacing"/>
    <w:link w:val="SemEspaamentoChar"/>
    <w:uiPriority w:val="1"/>
    <w:qFormat/>
    <w:rsid w:val="00D03088"/>
    <w:rPr>
      <w:sz w:val="22"/>
      <w:szCs w:val="22"/>
      <w:lang w:eastAsia="en-US"/>
    </w:rPr>
  </w:style>
  <w:style w:type="character" w:customStyle="1" w:styleId="SemEspaamentoChar">
    <w:name w:val="Sem Espaçamento Char"/>
    <w:link w:val="SemEspaamento"/>
    <w:uiPriority w:val="1"/>
    <w:rsid w:val="00D03088"/>
    <w:rPr>
      <w:rFonts w:ascii="Calibri" w:eastAsia="Calibri" w:hAnsi="Calibri" w:cs="Times New Roman"/>
      <w:lang w:val="pt-BR"/>
    </w:rPr>
  </w:style>
  <w:style w:type="paragraph" w:customStyle="1" w:styleId="Nivel1">
    <w:name w:val="Nivel1"/>
    <w:basedOn w:val="Ttulo1"/>
    <w:next w:val="Normal"/>
    <w:link w:val="Nivel1Char"/>
    <w:qFormat/>
    <w:rsid w:val="00731C95"/>
    <w:pPr>
      <w:keepNext/>
      <w:keepLines/>
      <w:adjustRightInd w:val="0"/>
      <w:spacing w:before="480" w:after="120" w:line="276" w:lineRule="auto"/>
      <w:ind w:left="360" w:hanging="360"/>
      <w:jc w:val="both"/>
    </w:pPr>
    <w:rPr>
      <w:rFonts w:ascii="Arial" w:eastAsia="Times New Roman" w:hAnsi="Arial" w:cs="Arial"/>
      <w:sz w:val="20"/>
      <w:szCs w:val="20"/>
      <w:u w:val="none"/>
      <w:lang w:val="pt-BR" w:eastAsia="pt-BR" w:bidi="ar-SA"/>
    </w:rPr>
  </w:style>
  <w:style w:type="character" w:customStyle="1" w:styleId="Nivel1Char">
    <w:name w:val="Nivel1 Char"/>
    <w:link w:val="Nivel1"/>
    <w:rsid w:val="00731C95"/>
    <w:rPr>
      <w:rFonts w:ascii="Arial" w:eastAsia="Times New Roman" w:hAnsi="Arial" w:cs="Arial"/>
      <w:b/>
      <w:bCs/>
      <w:sz w:val="20"/>
      <w:szCs w:val="20"/>
      <w:lang w:val="pt-BR" w:eastAsia="pt-BR"/>
    </w:rPr>
  </w:style>
  <w:style w:type="character" w:styleId="Hyperlink">
    <w:name w:val="Hyperlink"/>
    <w:uiPriority w:val="99"/>
    <w:unhideWhenUsed/>
    <w:rsid w:val="00CE7C3F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134F9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134F9"/>
    <w:rPr>
      <w:rFonts w:ascii="Segoe UI" w:eastAsia="Tahoma" w:hAnsi="Segoe UI" w:cs="Segoe UI"/>
      <w:sz w:val="18"/>
      <w:szCs w:val="18"/>
      <w:lang w:val="pt-PT" w:eastAsia="pt-PT" w:bidi="pt-PT"/>
    </w:rPr>
  </w:style>
  <w:style w:type="paragraph" w:customStyle="1" w:styleId="PargrafodaLista1">
    <w:name w:val="Parágrafo da Lista1"/>
    <w:basedOn w:val="Normal"/>
    <w:rsid w:val="0042462B"/>
    <w:pPr>
      <w:widowControl/>
      <w:suppressAutoHyphens/>
      <w:autoSpaceDE/>
      <w:autoSpaceDN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16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gaoletronico.friburg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eu%20Drive\Preg&#227;o%20Eletr&#244;nico%20Jonathan%20e%20Cl&#225;udia\Preg&#245;es%20eletr&#244;nicos%202021\PE%20015%20-%2021%20-%20ALIMENTA&#199;&#195;O%20HOSPITALAR%20MATERNIDADE\Anexo%20IV%20-%20Minuta%20de%20Ata%20de%20Registro%20de%20Pre&#231;os%20-%20PE%20015%20-%202021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Anexo IV - Minuta de Ata de Registro de Preços - PE 015 - 2021</Template>
  <TotalTime>35</TotalTime>
  <Pages>13</Pages>
  <Words>2964</Words>
  <Characters>16007</Characters>
  <Application>Microsoft Office Word</Application>
  <DocSecurity>0</DocSecurity>
  <Lines>133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 dia ____ de ____________________de _________, no TRIBUNAL DE CONTAS DO ESTADO DO RIO DE JANEIRO – TCE-RJ, registram-se os p</vt:lpstr>
    </vt:vector>
  </TitlesOfParts>
  <Company/>
  <LinksUpToDate>false</LinksUpToDate>
  <CharactersWithSpaces>18934</CharactersWithSpaces>
  <SharedDoc>false</SharedDoc>
  <HLinks>
    <vt:vector size="6" baseType="variant">
      <vt:variant>
        <vt:i4>8323072</vt:i4>
      </vt:variant>
      <vt:variant>
        <vt:i4>0</vt:i4>
      </vt:variant>
      <vt:variant>
        <vt:i4>0</vt:i4>
      </vt:variant>
      <vt:variant>
        <vt:i4>5</vt:i4>
      </vt:variant>
      <vt:variant>
        <vt:lpwstr>mailto:pregaoletronico.friburgo@gmail.com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 dia ____ de ____________________de _________, no TRIBUNAL DE CONTAS DO ESTADO DO RIO DE JANEIRO – TCE-RJ, registram-se os p</dc:title>
  <dc:subject/>
  <dc:creator>Jonathan Chaves</dc:creator>
  <cp:keywords/>
  <cp:lastModifiedBy>Pregão Eletrônico Nova Friburgo</cp:lastModifiedBy>
  <cp:revision>19</cp:revision>
  <cp:lastPrinted>2021-08-17T13:33:00Z</cp:lastPrinted>
  <dcterms:created xsi:type="dcterms:W3CDTF">2021-07-15T21:34:00Z</dcterms:created>
  <dcterms:modified xsi:type="dcterms:W3CDTF">2021-09-30T19:10:00Z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2021-01-28T00:00:00Z</vt:filetime>
  </property>
</Properties>
</file>